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1A7E6" w14:textId="77777777" w:rsidR="00091A7A" w:rsidRPr="00091A7A" w:rsidRDefault="00091A7A" w:rsidP="00091A7A">
      <w:pPr>
        <w:pStyle w:val="Title"/>
      </w:pPr>
      <w:r w:rsidRPr="00091A7A">
        <w:t>LIVINGSTON INDEPENDENT</w:t>
      </w:r>
    </w:p>
    <w:p w14:paraId="07230816" w14:textId="77777777" w:rsidR="00091A7A" w:rsidRPr="00091A7A" w:rsidRDefault="00091A7A" w:rsidP="00091A7A">
      <w:pPr>
        <w:pStyle w:val="Title"/>
      </w:pPr>
      <w:r w:rsidRPr="00091A7A">
        <w:t>SUPPORTERS SOCIETY LIMITED</w:t>
      </w:r>
    </w:p>
    <w:p w14:paraId="7A3F6E35" w14:textId="77777777" w:rsidR="00FC79AC" w:rsidRPr="00091A7A" w:rsidRDefault="00FC79AC" w:rsidP="00FC79AC">
      <w:pPr>
        <w:jc w:val="left"/>
        <w:rPr>
          <w:rFonts w:eastAsia="Times" w:cs="Arial"/>
          <w:szCs w:val="20"/>
        </w:rPr>
      </w:pPr>
    </w:p>
    <w:p w14:paraId="6E73CDE7" w14:textId="77777777" w:rsidR="00FC79AC" w:rsidRPr="00091A7A" w:rsidRDefault="00FC79AC" w:rsidP="00427BAC">
      <w:pPr>
        <w:pStyle w:val="Heading1"/>
      </w:pPr>
      <w:r w:rsidRPr="00091A7A">
        <w:t>DISCIPLINARY POLICY</w:t>
      </w:r>
    </w:p>
    <w:p w14:paraId="6BAF116C" w14:textId="77777777" w:rsidR="00FC79AC" w:rsidRPr="00091A7A" w:rsidRDefault="00FC79AC" w:rsidP="00FC79AC">
      <w:pPr>
        <w:jc w:val="left"/>
        <w:rPr>
          <w:rFonts w:eastAsia="Times" w:cs="Arial"/>
        </w:rPr>
      </w:pPr>
    </w:p>
    <w:p w14:paraId="363C5BD7" w14:textId="77777777" w:rsidR="00FC79AC" w:rsidRPr="00091A7A" w:rsidRDefault="00261428" w:rsidP="00FC79AC">
      <w:pPr>
        <w:numPr>
          <w:ilvl w:val="0"/>
          <w:numId w:val="27"/>
        </w:numPr>
        <w:rPr>
          <w:rFonts w:eastAsia="Times" w:cs="Arial"/>
          <w:b/>
        </w:rPr>
      </w:pPr>
      <w:r w:rsidRPr="00091A7A">
        <w:rPr>
          <w:rFonts w:eastAsia="Times" w:cs="Arial"/>
          <w:b/>
        </w:rPr>
        <w:t>Introduction</w:t>
      </w:r>
    </w:p>
    <w:p w14:paraId="1912BD96" w14:textId="1E11D8C8" w:rsidR="00B1251F" w:rsidRPr="00034E03" w:rsidRDefault="00B1251F" w:rsidP="00B1251F">
      <w:pPr>
        <w:numPr>
          <w:ilvl w:val="1"/>
          <w:numId w:val="27"/>
        </w:numPr>
        <w:ind w:left="935" w:hanging="575"/>
        <w:rPr>
          <w:rFonts w:eastAsia="Times" w:cs="Arial"/>
          <w:color w:val="000000"/>
        </w:rPr>
      </w:pPr>
      <w:r w:rsidRPr="00091A7A">
        <w:rPr>
          <w:rFonts w:eastAsia="Times" w:cs="Arial"/>
          <w:color w:val="000000"/>
        </w:rPr>
        <w:t xml:space="preserve">This </w:t>
      </w:r>
      <w:r w:rsidRPr="00091A7A">
        <w:rPr>
          <w:rFonts w:cs="Arial"/>
        </w:rPr>
        <w:t>document</w:t>
      </w:r>
      <w:r w:rsidRPr="00091A7A">
        <w:rPr>
          <w:rFonts w:eastAsia="Times" w:cs="Arial"/>
          <w:color w:val="000000"/>
        </w:rPr>
        <w:t xml:space="preserve"> is drafted in accordance with the existing </w:t>
      </w:r>
      <w:bookmarkStart w:id="0" w:name="_Hlk129794608"/>
      <w:r w:rsidRPr="00091A7A">
        <w:rPr>
          <w:rFonts w:eastAsia="Times" w:cs="Arial"/>
          <w:color w:val="000000"/>
        </w:rPr>
        <w:t xml:space="preserve">Rules of </w:t>
      </w:r>
      <w:r w:rsidR="00091A7A" w:rsidRPr="00091A7A">
        <w:rPr>
          <w:rFonts w:cs="Arial"/>
          <w:color w:val="000000"/>
        </w:rPr>
        <w:t>Livingston Independent Supporters Society Limited</w:t>
      </w:r>
      <w:r w:rsidRPr="00091A7A">
        <w:rPr>
          <w:rFonts w:eastAsia="Times" w:cs="Arial"/>
          <w:color w:val="000000"/>
        </w:rPr>
        <w:t xml:space="preserve"> </w:t>
      </w:r>
      <w:bookmarkEnd w:id="0"/>
      <w:r w:rsidRPr="00091A7A">
        <w:rPr>
          <w:rFonts w:eastAsia="Times" w:cs="Arial"/>
          <w:color w:val="000000"/>
        </w:rPr>
        <w:t xml:space="preserve">adopted pursuant to </w:t>
      </w:r>
      <w:r w:rsidRPr="00034E03">
        <w:rPr>
          <w:rFonts w:eastAsia="Times" w:cs="Arial"/>
          <w:color w:val="000000"/>
        </w:rPr>
        <w:t xml:space="preserve">a resolution of the Society at a General Meeting </w:t>
      </w:r>
      <w:bookmarkStart w:id="1" w:name="_Hlk129794619"/>
      <w:r w:rsidRPr="00034E03">
        <w:rPr>
          <w:rFonts w:eastAsia="Times" w:cs="Arial"/>
          <w:color w:val="000000"/>
        </w:rPr>
        <w:t xml:space="preserve">held on </w:t>
      </w:r>
      <w:r w:rsidRPr="00034E03">
        <w:rPr>
          <w:rFonts w:eastAsia="Times" w:cs="Arial"/>
          <w:color w:val="000000"/>
          <w:highlight w:val="yellow"/>
        </w:rPr>
        <w:t>[date]</w:t>
      </w:r>
      <w:r w:rsidRPr="00034E03">
        <w:rPr>
          <w:rFonts w:eastAsia="Times" w:cs="Arial"/>
          <w:color w:val="000000"/>
        </w:rPr>
        <w:t xml:space="preserve"> </w:t>
      </w:r>
      <w:bookmarkEnd w:id="1"/>
      <w:r w:rsidRPr="00034E03">
        <w:rPr>
          <w:rFonts w:eastAsia="Times" w:cs="Arial"/>
          <w:color w:val="000000"/>
        </w:rPr>
        <w:t>and the Best Practice guidance issued by Supporters Direct Scotland.</w:t>
      </w:r>
    </w:p>
    <w:p w14:paraId="30D7618F" w14:textId="77777777" w:rsidR="00190D07" w:rsidRPr="00FC79AC" w:rsidRDefault="00636379" w:rsidP="00DB50BB">
      <w:pPr>
        <w:numPr>
          <w:ilvl w:val="1"/>
          <w:numId w:val="27"/>
        </w:numPr>
        <w:ind w:left="935" w:hanging="575"/>
        <w:rPr>
          <w:rFonts w:eastAsia="Times" w:cs="Arial"/>
          <w:b/>
        </w:rPr>
      </w:pPr>
      <w:r w:rsidRPr="00FC79AC">
        <w:rPr>
          <w:rFonts w:cs="Arial"/>
        </w:rPr>
        <w:t>The purpose of this policy is to ensure that</w:t>
      </w:r>
      <w:r w:rsidR="00BE1A61" w:rsidRPr="00FC79AC">
        <w:rPr>
          <w:rFonts w:cs="Arial"/>
        </w:rPr>
        <w:t xml:space="preserve"> m</w:t>
      </w:r>
      <w:r w:rsidR="000F2522" w:rsidRPr="00FC79AC">
        <w:rPr>
          <w:rFonts w:cs="Arial"/>
        </w:rPr>
        <w:t>embers agree to be bound by the rules of the Society which require that the conduct of members is not prejudicial to the Objects of the Society</w:t>
      </w:r>
      <w:r w:rsidR="00190D07" w:rsidRPr="00FC79AC">
        <w:rPr>
          <w:rFonts w:cs="Arial"/>
        </w:rPr>
        <w:t>.</w:t>
      </w:r>
    </w:p>
    <w:p w14:paraId="51C6720E" w14:textId="77777777" w:rsidR="00FC79AC" w:rsidRDefault="00636379" w:rsidP="00FC79AC">
      <w:pPr>
        <w:numPr>
          <w:ilvl w:val="0"/>
          <w:numId w:val="27"/>
        </w:numPr>
        <w:rPr>
          <w:rFonts w:cs="Arial"/>
          <w:b/>
        </w:rPr>
      </w:pPr>
      <w:r w:rsidRPr="00BE1A61">
        <w:rPr>
          <w:rFonts w:eastAsia="Times" w:cs="Arial"/>
          <w:b/>
        </w:rPr>
        <w:t>Definitions</w:t>
      </w:r>
    </w:p>
    <w:p w14:paraId="38C350DB" w14:textId="77777777" w:rsidR="00943471" w:rsidRPr="00DB50BB" w:rsidRDefault="00943471" w:rsidP="00943471">
      <w:pPr>
        <w:numPr>
          <w:ilvl w:val="1"/>
          <w:numId w:val="27"/>
        </w:numPr>
        <w:ind w:left="935" w:hanging="575"/>
        <w:rPr>
          <w:rFonts w:cs="Arial"/>
        </w:rPr>
      </w:pPr>
      <w:r w:rsidRPr="00DB50BB">
        <w:rPr>
          <w:rFonts w:cs="Arial"/>
        </w:rPr>
        <w:t xml:space="preserve">“Co-opted Member(s)” means a person(s) who is/are a </w:t>
      </w:r>
      <w:proofErr w:type="gramStart"/>
      <w:r w:rsidRPr="00DB50BB">
        <w:rPr>
          <w:rFonts w:cs="Arial"/>
        </w:rPr>
        <w:t>Member</w:t>
      </w:r>
      <w:proofErr w:type="gramEnd"/>
      <w:r w:rsidRPr="00DB50BB">
        <w:rPr>
          <w:rFonts w:cs="Arial"/>
        </w:rPr>
        <w:t xml:space="preserve">(s) and has/have been elected to the Society Board by Society Board </w:t>
      </w:r>
      <w:r>
        <w:rPr>
          <w:rFonts w:cs="Arial"/>
        </w:rPr>
        <w:t>Members</w:t>
      </w:r>
      <w:r w:rsidRPr="00DB50BB">
        <w:rPr>
          <w:rFonts w:cs="Arial"/>
        </w:rPr>
        <w:t xml:space="preserve"> but not elected by the Members.</w:t>
      </w:r>
    </w:p>
    <w:p w14:paraId="3801AB83" w14:textId="466E5E9E" w:rsidR="00943471" w:rsidRPr="00DB50BB" w:rsidRDefault="00943471" w:rsidP="00943471">
      <w:pPr>
        <w:numPr>
          <w:ilvl w:val="1"/>
          <w:numId w:val="27"/>
        </w:numPr>
        <w:ind w:left="935" w:hanging="575"/>
        <w:rPr>
          <w:rFonts w:cs="Arial"/>
        </w:rPr>
      </w:pPr>
      <w:r w:rsidRPr="00DB50BB">
        <w:rPr>
          <w:rFonts w:cs="Arial"/>
        </w:rPr>
        <w:t>“Disciplinary Offence” means a member has committed an Indictable Offence (as defined below at 2.</w:t>
      </w:r>
      <w:r w:rsidR="005D6FE4">
        <w:rPr>
          <w:rFonts w:cs="Arial"/>
        </w:rPr>
        <w:t>3</w:t>
      </w:r>
      <w:r w:rsidRPr="00DB50BB">
        <w:rPr>
          <w:rFonts w:cs="Arial"/>
        </w:rPr>
        <w:t xml:space="preserve">) or such act or deed which would adversely affect the reputation of the Society in accordance with 4.1 </w:t>
      </w:r>
      <w:proofErr w:type="gramStart"/>
      <w:r w:rsidRPr="00DB50BB">
        <w:rPr>
          <w:rFonts w:cs="Arial"/>
        </w:rPr>
        <w:t>below</w:t>
      </w:r>
      <w:proofErr w:type="gramEnd"/>
    </w:p>
    <w:p w14:paraId="13554D24" w14:textId="77777777" w:rsidR="00943471" w:rsidRPr="00DB50BB" w:rsidRDefault="00943471" w:rsidP="00943471">
      <w:pPr>
        <w:numPr>
          <w:ilvl w:val="1"/>
          <w:numId w:val="27"/>
        </w:numPr>
        <w:ind w:left="935" w:hanging="575"/>
        <w:rPr>
          <w:rFonts w:cs="Arial"/>
        </w:rPr>
      </w:pPr>
      <w:r w:rsidRPr="00DB50BB">
        <w:rPr>
          <w:rFonts w:cs="Arial"/>
        </w:rPr>
        <w:t xml:space="preserve">“Indictable Offence” means a criminal offence (other than a spent conviction as defined by the Rehabilitation of Offenders Act 1974) for dishonesty, fraud or dealing in drugs. </w:t>
      </w:r>
    </w:p>
    <w:p w14:paraId="4A7D299B" w14:textId="77777777" w:rsidR="005A1B26" w:rsidRPr="00DB50BB" w:rsidRDefault="005478BF" w:rsidP="00DB50BB">
      <w:pPr>
        <w:numPr>
          <w:ilvl w:val="1"/>
          <w:numId w:val="27"/>
        </w:numPr>
        <w:ind w:left="935" w:hanging="575"/>
        <w:rPr>
          <w:rFonts w:cs="Arial"/>
        </w:rPr>
      </w:pPr>
      <w:r w:rsidRPr="00DB50BB">
        <w:rPr>
          <w:rFonts w:cs="Arial"/>
        </w:rPr>
        <w:t>“</w:t>
      </w:r>
      <w:r w:rsidR="005A1B26" w:rsidRPr="00DB50BB">
        <w:rPr>
          <w:rFonts w:cs="Arial"/>
        </w:rPr>
        <w:t>Member(s)</w:t>
      </w:r>
      <w:r w:rsidRPr="00DB50BB">
        <w:rPr>
          <w:rFonts w:cs="Arial"/>
        </w:rPr>
        <w:t>”</w:t>
      </w:r>
      <w:r w:rsidR="005A1B26" w:rsidRPr="00DB50BB">
        <w:rPr>
          <w:rFonts w:cs="Arial"/>
        </w:rPr>
        <w:t xml:space="preserve"> means a member(s) of the Society.</w:t>
      </w:r>
    </w:p>
    <w:p w14:paraId="3EB1FCBF" w14:textId="77777777" w:rsidR="00943471" w:rsidRPr="00DB50BB" w:rsidRDefault="00943471" w:rsidP="00943471">
      <w:pPr>
        <w:numPr>
          <w:ilvl w:val="1"/>
          <w:numId w:val="27"/>
        </w:numPr>
        <w:ind w:left="935" w:hanging="575"/>
        <w:rPr>
          <w:rFonts w:cs="Arial"/>
        </w:rPr>
      </w:pPr>
      <w:r w:rsidRPr="00DB50BB">
        <w:rPr>
          <w:rFonts w:cs="Arial"/>
        </w:rPr>
        <w:t xml:space="preserve">“Rules” means the rules and regulations of the Society laid out in the separate Rules </w:t>
      </w:r>
      <w:proofErr w:type="gramStart"/>
      <w:r w:rsidRPr="00DB50BB">
        <w:rPr>
          <w:rFonts w:cs="Arial"/>
        </w:rPr>
        <w:t>document</w:t>
      </w:r>
      <w:proofErr w:type="gramEnd"/>
    </w:p>
    <w:p w14:paraId="43101476" w14:textId="0F1E22D4" w:rsidR="00943471" w:rsidRPr="00091A7A" w:rsidRDefault="00943471" w:rsidP="00943471">
      <w:pPr>
        <w:numPr>
          <w:ilvl w:val="1"/>
          <w:numId w:val="27"/>
        </w:numPr>
        <w:ind w:left="935" w:hanging="575"/>
        <w:rPr>
          <w:rFonts w:cs="Arial"/>
          <w:color w:val="000000"/>
        </w:rPr>
      </w:pPr>
      <w:r w:rsidRPr="00091A7A">
        <w:rPr>
          <w:rFonts w:cs="Arial"/>
          <w:color w:val="000000"/>
        </w:rPr>
        <w:t xml:space="preserve">“Society” means </w:t>
      </w:r>
      <w:r w:rsidR="00091A7A" w:rsidRPr="00091A7A">
        <w:rPr>
          <w:rFonts w:cs="Arial"/>
          <w:color w:val="000000"/>
        </w:rPr>
        <w:t xml:space="preserve">Livingston Independent Supporters Society Limited </w:t>
      </w:r>
      <w:r w:rsidR="00091A7A" w:rsidRPr="00091A7A">
        <w:rPr>
          <w:rFonts w:cs="Arial"/>
        </w:rPr>
        <w:t>(also known as Livi for Life Supporters Trust)</w:t>
      </w:r>
      <w:r w:rsidRPr="00091A7A">
        <w:rPr>
          <w:rFonts w:cs="Arial"/>
          <w:color w:val="000000"/>
        </w:rPr>
        <w:t>.</w:t>
      </w:r>
    </w:p>
    <w:p w14:paraId="5AEDD313" w14:textId="77777777" w:rsidR="00943471" w:rsidRPr="00DB50BB" w:rsidRDefault="00943471" w:rsidP="00943471">
      <w:pPr>
        <w:numPr>
          <w:ilvl w:val="1"/>
          <w:numId w:val="27"/>
        </w:numPr>
        <w:ind w:left="935" w:hanging="575"/>
        <w:rPr>
          <w:rFonts w:cs="Arial"/>
        </w:rPr>
      </w:pPr>
      <w:r w:rsidRPr="00DB50BB">
        <w:rPr>
          <w:rFonts w:cs="Arial"/>
        </w:rPr>
        <w:t>“Society Board” means the Board of the Society including any Co-opted Members.</w:t>
      </w:r>
    </w:p>
    <w:p w14:paraId="70C7626E" w14:textId="77777777" w:rsidR="00636379" w:rsidRPr="00DB50BB" w:rsidRDefault="005478BF" w:rsidP="00DB50BB">
      <w:pPr>
        <w:numPr>
          <w:ilvl w:val="1"/>
          <w:numId w:val="27"/>
        </w:numPr>
        <w:ind w:left="935" w:hanging="575"/>
        <w:rPr>
          <w:rFonts w:cs="Arial"/>
        </w:rPr>
      </w:pPr>
      <w:r w:rsidRPr="00DB50BB">
        <w:rPr>
          <w:rFonts w:cs="Arial"/>
        </w:rPr>
        <w:t>“</w:t>
      </w:r>
      <w:r w:rsidR="00430FC7" w:rsidRPr="00DB50BB">
        <w:rPr>
          <w:rFonts w:cs="Arial"/>
        </w:rPr>
        <w:t>Society Board Member</w:t>
      </w:r>
      <w:r w:rsidR="00636379" w:rsidRPr="00DB50BB">
        <w:rPr>
          <w:rFonts w:cs="Arial"/>
        </w:rPr>
        <w:t>(s)</w:t>
      </w:r>
      <w:r w:rsidRPr="00DB50BB">
        <w:rPr>
          <w:rFonts w:cs="Arial"/>
        </w:rPr>
        <w:t>”</w:t>
      </w:r>
      <w:r w:rsidR="00636379" w:rsidRPr="00DB50BB">
        <w:rPr>
          <w:rFonts w:cs="Arial"/>
        </w:rPr>
        <w:t xml:space="preserve"> means an elected Member(s) of the Society.</w:t>
      </w:r>
    </w:p>
    <w:p w14:paraId="2C1810B2" w14:textId="77777777" w:rsidR="00261428" w:rsidRPr="006A1C15" w:rsidRDefault="00261428" w:rsidP="00FC79AC">
      <w:pPr>
        <w:numPr>
          <w:ilvl w:val="0"/>
          <w:numId w:val="27"/>
        </w:numPr>
        <w:rPr>
          <w:rFonts w:cs="Arial"/>
          <w:b/>
          <w:bCs/>
        </w:rPr>
      </w:pPr>
      <w:r w:rsidRPr="006A1C15">
        <w:rPr>
          <w:rFonts w:cs="Arial"/>
          <w:b/>
          <w:bCs/>
        </w:rPr>
        <w:t>Co-</w:t>
      </w:r>
      <w:r w:rsidRPr="00FC79AC">
        <w:rPr>
          <w:rFonts w:eastAsia="Times" w:cs="Arial"/>
          <w:b/>
        </w:rPr>
        <w:t>opted</w:t>
      </w:r>
      <w:r w:rsidRPr="006A1C15">
        <w:rPr>
          <w:rFonts w:cs="Arial"/>
          <w:b/>
          <w:bCs/>
        </w:rPr>
        <w:t xml:space="preserve"> </w:t>
      </w:r>
      <w:r w:rsidR="005478BF" w:rsidRPr="00DB50BB">
        <w:rPr>
          <w:rFonts w:eastAsia="Times" w:cs="Arial"/>
          <w:b/>
        </w:rPr>
        <w:t>Society</w:t>
      </w:r>
      <w:r w:rsidR="005478BF">
        <w:rPr>
          <w:rFonts w:cs="Arial"/>
          <w:b/>
          <w:bCs/>
        </w:rPr>
        <w:t xml:space="preserve"> Board M</w:t>
      </w:r>
      <w:r w:rsidRPr="006A1C15">
        <w:rPr>
          <w:rFonts w:cs="Arial"/>
          <w:b/>
          <w:bCs/>
        </w:rPr>
        <w:t>embers</w:t>
      </w:r>
    </w:p>
    <w:p w14:paraId="32454485" w14:textId="77777777" w:rsidR="009119A8" w:rsidRPr="00190D07" w:rsidRDefault="00306269" w:rsidP="00DB50BB">
      <w:pPr>
        <w:numPr>
          <w:ilvl w:val="1"/>
          <w:numId w:val="27"/>
        </w:numPr>
        <w:ind w:left="935" w:hanging="575"/>
        <w:rPr>
          <w:rFonts w:cs="Arial"/>
        </w:rPr>
      </w:pPr>
      <w:r w:rsidRPr="00306269">
        <w:rPr>
          <w:rFonts w:cs="Arial"/>
        </w:rPr>
        <w:t xml:space="preserve">Co-opted </w:t>
      </w:r>
      <w:r w:rsidR="005478BF">
        <w:rPr>
          <w:rFonts w:cs="Arial"/>
        </w:rPr>
        <w:t xml:space="preserve">Society </w:t>
      </w:r>
      <w:r w:rsidR="00430FC7">
        <w:rPr>
          <w:rFonts w:cs="Arial"/>
        </w:rPr>
        <w:t>Board</w:t>
      </w:r>
      <w:r w:rsidRPr="00306269">
        <w:rPr>
          <w:rFonts w:cs="Arial"/>
        </w:rPr>
        <w:t xml:space="preserve"> </w:t>
      </w:r>
      <w:r w:rsidR="005478BF">
        <w:rPr>
          <w:rFonts w:cs="Arial"/>
        </w:rPr>
        <w:t>M</w:t>
      </w:r>
      <w:r w:rsidRPr="00306269">
        <w:rPr>
          <w:rFonts w:cs="Arial"/>
        </w:rPr>
        <w:t>embers may not serve on a disciplinary committee</w:t>
      </w:r>
      <w:r w:rsidR="00190D07">
        <w:rPr>
          <w:rFonts w:cs="Arial"/>
        </w:rPr>
        <w:t>.</w:t>
      </w:r>
    </w:p>
    <w:p w14:paraId="26628393" w14:textId="77777777" w:rsidR="001F1627" w:rsidRPr="001F1627" w:rsidRDefault="001F1627" w:rsidP="00FC79AC">
      <w:pPr>
        <w:numPr>
          <w:ilvl w:val="0"/>
          <w:numId w:val="27"/>
        </w:numPr>
        <w:rPr>
          <w:rFonts w:cs="Arial"/>
          <w:b/>
        </w:rPr>
      </w:pPr>
      <w:r w:rsidRPr="00DB50BB">
        <w:rPr>
          <w:rFonts w:eastAsia="Times" w:cs="Arial"/>
          <w:b/>
        </w:rPr>
        <w:t>Procedure</w:t>
      </w:r>
    </w:p>
    <w:p w14:paraId="2C5E6F67" w14:textId="77777777" w:rsidR="00663A01" w:rsidRPr="00DB50BB" w:rsidRDefault="00663A01" w:rsidP="00DB50BB">
      <w:pPr>
        <w:numPr>
          <w:ilvl w:val="1"/>
          <w:numId w:val="27"/>
        </w:numPr>
        <w:ind w:left="935" w:hanging="575"/>
        <w:rPr>
          <w:rFonts w:cs="Arial"/>
        </w:rPr>
      </w:pPr>
      <w:r w:rsidRPr="00FC79AC">
        <w:rPr>
          <w:rFonts w:cs="Arial"/>
        </w:rPr>
        <w:t>Where</w:t>
      </w:r>
      <w:r w:rsidRPr="00DB50BB">
        <w:rPr>
          <w:rFonts w:cs="Arial"/>
        </w:rPr>
        <w:t xml:space="preserve"> any </w:t>
      </w:r>
      <w:r w:rsidR="005478BF" w:rsidRPr="00DB50BB">
        <w:rPr>
          <w:rFonts w:cs="Arial"/>
        </w:rPr>
        <w:t>M</w:t>
      </w:r>
      <w:r w:rsidRPr="00DB50BB">
        <w:rPr>
          <w:rFonts w:cs="Arial"/>
        </w:rPr>
        <w:t xml:space="preserve">ember is deemed by a majority of the </w:t>
      </w:r>
      <w:r w:rsidR="005478BF" w:rsidRPr="00DB50BB">
        <w:rPr>
          <w:rFonts w:cs="Arial"/>
        </w:rPr>
        <w:t xml:space="preserve">Society </w:t>
      </w:r>
      <w:r w:rsidRPr="00DB50BB">
        <w:rPr>
          <w:rFonts w:cs="Arial"/>
        </w:rPr>
        <w:t xml:space="preserve">Board to have committed a </w:t>
      </w:r>
      <w:r w:rsidR="005478BF" w:rsidRPr="00DB50BB">
        <w:rPr>
          <w:rFonts w:cs="Arial"/>
        </w:rPr>
        <w:t>D</w:t>
      </w:r>
      <w:r w:rsidRPr="00DB50BB">
        <w:rPr>
          <w:rFonts w:cs="Arial"/>
        </w:rPr>
        <w:t xml:space="preserve">isciplinary </w:t>
      </w:r>
      <w:r w:rsidR="005478BF" w:rsidRPr="00DB50BB">
        <w:rPr>
          <w:rFonts w:cs="Arial"/>
        </w:rPr>
        <w:t>O</w:t>
      </w:r>
      <w:r w:rsidRPr="00DB50BB">
        <w:rPr>
          <w:rFonts w:cs="Arial"/>
        </w:rPr>
        <w:t xml:space="preserve">ffence as defined in this document or has otherwise acted in a way which a majority of the </w:t>
      </w:r>
      <w:r w:rsidR="005478BF" w:rsidRPr="00DB50BB">
        <w:rPr>
          <w:rFonts w:cs="Arial"/>
        </w:rPr>
        <w:t xml:space="preserve">Society </w:t>
      </w:r>
      <w:r w:rsidRPr="00DB50BB">
        <w:rPr>
          <w:rFonts w:cs="Arial"/>
        </w:rPr>
        <w:t xml:space="preserve">Board believe is in contrast to the spirit of this document </w:t>
      </w:r>
      <w:r w:rsidR="005478BF" w:rsidRPr="00DB50BB">
        <w:rPr>
          <w:rFonts w:cs="Arial"/>
        </w:rPr>
        <w:t>and/</w:t>
      </w:r>
      <w:r w:rsidRPr="00DB50BB">
        <w:rPr>
          <w:rFonts w:cs="Arial"/>
        </w:rPr>
        <w:t xml:space="preserve">or the Rules, they shall be at liberty to constitute a Disciplinary Committee ("the Disciplinary Committee") to determine the facts </w:t>
      </w:r>
      <w:r w:rsidR="005478BF" w:rsidRPr="00DB50BB">
        <w:rPr>
          <w:rFonts w:cs="Arial"/>
        </w:rPr>
        <w:t xml:space="preserve">relating to the matter </w:t>
      </w:r>
      <w:r w:rsidRPr="00DB50BB">
        <w:rPr>
          <w:rFonts w:cs="Arial"/>
        </w:rPr>
        <w:t xml:space="preserve">and take such measures as the Committee sees fit. If the </w:t>
      </w:r>
      <w:r w:rsidR="005478BF" w:rsidRPr="00DB50BB">
        <w:rPr>
          <w:rFonts w:cs="Arial"/>
        </w:rPr>
        <w:t xml:space="preserve">Society </w:t>
      </w:r>
      <w:r w:rsidRPr="00DB50BB">
        <w:rPr>
          <w:rFonts w:cs="Arial"/>
        </w:rPr>
        <w:t xml:space="preserve">Board decides to constitute a Disciplinary Committee the </w:t>
      </w:r>
      <w:r w:rsidR="005478BF" w:rsidRPr="00DB50BB">
        <w:rPr>
          <w:rFonts w:cs="Arial"/>
        </w:rPr>
        <w:t>M</w:t>
      </w:r>
      <w:r w:rsidRPr="00DB50BB">
        <w:rPr>
          <w:rFonts w:cs="Arial"/>
        </w:rPr>
        <w:t xml:space="preserve">ember(s) concerned will be suspended </w:t>
      </w:r>
      <w:r w:rsidR="000E1D57" w:rsidRPr="00DB50BB">
        <w:rPr>
          <w:rFonts w:cs="Arial"/>
        </w:rPr>
        <w:t xml:space="preserve">from membership of the Society </w:t>
      </w:r>
      <w:r w:rsidRPr="00DB50BB">
        <w:rPr>
          <w:rFonts w:cs="Arial"/>
        </w:rPr>
        <w:t xml:space="preserve">and shall not be entitled to vote nor attend </w:t>
      </w:r>
      <w:r w:rsidR="000E1D57" w:rsidRPr="00DB50BB">
        <w:rPr>
          <w:rFonts w:cs="Arial"/>
        </w:rPr>
        <w:t xml:space="preserve">general </w:t>
      </w:r>
      <w:r w:rsidRPr="00DB50BB">
        <w:rPr>
          <w:rFonts w:cs="Arial"/>
        </w:rPr>
        <w:t>meetings for the period of suspension.</w:t>
      </w:r>
    </w:p>
    <w:p w14:paraId="3DE48375" w14:textId="77777777" w:rsidR="00663A01" w:rsidRPr="00FC79AC" w:rsidRDefault="00663A01" w:rsidP="00DB50BB">
      <w:pPr>
        <w:numPr>
          <w:ilvl w:val="1"/>
          <w:numId w:val="27"/>
        </w:numPr>
        <w:ind w:left="935" w:hanging="575"/>
        <w:rPr>
          <w:rFonts w:cs="Arial"/>
        </w:rPr>
      </w:pPr>
      <w:r w:rsidRPr="00FC79AC">
        <w:rPr>
          <w:rFonts w:cs="Arial"/>
        </w:rPr>
        <w:t xml:space="preserve">The Disciplinary Committee will consist of the then Chair and Vice-Chair of the </w:t>
      </w:r>
      <w:r w:rsidR="000E1D57" w:rsidRPr="00FC79AC">
        <w:rPr>
          <w:rFonts w:cs="Arial"/>
        </w:rPr>
        <w:t xml:space="preserve">Society </w:t>
      </w:r>
      <w:r w:rsidRPr="00FC79AC">
        <w:rPr>
          <w:rFonts w:cs="Arial"/>
        </w:rPr>
        <w:t xml:space="preserve">Board unless one or </w:t>
      </w:r>
      <w:proofErr w:type="gramStart"/>
      <w:r w:rsidRPr="00FC79AC">
        <w:rPr>
          <w:rFonts w:cs="Arial"/>
        </w:rPr>
        <w:t>both of them</w:t>
      </w:r>
      <w:proofErr w:type="gramEnd"/>
      <w:r w:rsidRPr="00FC79AC">
        <w:rPr>
          <w:rFonts w:cs="Arial"/>
        </w:rPr>
        <w:t xml:space="preserve"> is the subject of the disciplinary action, in which case another member of the </w:t>
      </w:r>
      <w:r w:rsidR="000E1D57" w:rsidRPr="00FC79AC">
        <w:rPr>
          <w:rFonts w:cs="Arial"/>
        </w:rPr>
        <w:t xml:space="preserve">Society </w:t>
      </w:r>
      <w:r w:rsidRPr="00FC79AC">
        <w:rPr>
          <w:rFonts w:cs="Arial"/>
        </w:rPr>
        <w:t xml:space="preserve">Board will be selected by the </w:t>
      </w:r>
      <w:r w:rsidR="005478BF" w:rsidRPr="00FC79AC">
        <w:rPr>
          <w:rFonts w:cs="Arial"/>
        </w:rPr>
        <w:t xml:space="preserve">Society </w:t>
      </w:r>
      <w:r w:rsidRPr="00FC79AC">
        <w:rPr>
          <w:rFonts w:cs="Arial"/>
        </w:rPr>
        <w:t xml:space="preserve">Board as Chair of the </w:t>
      </w:r>
      <w:r w:rsidR="005478BF" w:rsidRPr="00FC79AC">
        <w:rPr>
          <w:rFonts w:cs="Arial"/>
        </w:rPr>
        <w:t>Disciplinary Committee</w:t>
      </w:r>
      <w:r w:rsidRPr="00FC79AC">
        <w:rPr>
          <w:rFonts w:cs="Arial"/>
        </w:rPr>
        <w:t xml:space="preserve">. In </w:t>
      </w:r>
      <w:proofErr w:type="gramStart"/>
      <w:r w:rsidRPr="00FC79AC">
        <w:rPr>
          <w:rFonts w:cs="Arial"/>
        </w:rPr>
        <w:t>addition</w:t>
      </w:r>
      <w:proofErr w:type="gramEnd"/>
      <w:r w:rsidRPr="00FC79AC">
        <w:rPr>
          <w:rFonts w:cs="Arial"/>
        </w:rPr>
        <w:t xml:space="preserve"> up to 3 but no less than 2 other </w:t>
      </w:r>
      <w:r w:rsidR="005478BF" w:rsidRPr="00FC79AC">
        <w:rPr>
          <w:rFonts w:cs="Arial"/>
        </w:rPr>
        <w:t xml:space="preserve">Society </w:t>
      </w:r>
      <w:r w:rsidRPr="00FC79AC">
        <w:rPr>
          <w:rFonts w:cs="Arial"/>
        </w:rPr>
        <w:t xml:space="preserve">Board </w:t>
      </w:r>
      <w:r w:rsidRPr="00FC79AC">
        <w:rPr>
          <w:rFonts w:cs="Arial"/>
        </w:rPr>
        <w:lastRenderedPageBreak/>
        <w:t>members (who shall not be the subject of the disciplinary action) shall sit on the Disciplinary Committee.</w:t>
      </w:r>
      <w:r w:rsidR="005478BF" w:rsidRPr="00FC79AC">
        <w:rPr>
          <w:rFonts w:cs="Arial"/>
        </w:rPr>
        <w:t xml:space="preserve"> The Chair of the Disciplinary Committee shall have the casting vote if necessary.</w:t>
      </w:r>
    </w:p>
    <w:p w14:paraId="0293EC76" w14:textId="77777777" w:rsidR="00663A01" w:rsidRPr="00663A01" w:rsidRDefault="00663A01" w:rsidP="00DB50BB">
      <w:pPr>
        <w:numPr>
          <w:ilvl w:val="1"/>
          <w:numId w:val="27"/>
        </w:numPr>
        <w:ind w:left="935" w:hanging="575"/>
        <w:rPr>
          <w:rFonts w:cs="Arial"/>
        </w:rPr>
      </w:pPr>
      <w:r w:rsidRPr="00FC79AC">
        <w:rPr>
          <w:rFonts w:cs="Arial"/>
        </w:rPr>
        <w:t xml:space="preserve">Either the </w:t>
      </w:r>
      <w:r w:rsidR="005478BF" w:rsidRPr="00FC79AC">
        <w:rPr>
          <w:rFonts w:cs="Arial"/>
        </w:rPr>
        <w:t>Society</w:t>
      </w:r>
      <w:r w:rsidRPr="00FC79AC">
        <w:rPr>
          <w:rFonts w:cs="Arial"/>
        </w:rPr>
        <w:t xml:space="preserve"> Board or the</w:t>
      </w:r>
      <w:r w:rsidR="005478BF" w:rsidRPr="00FC79AC">
        <w:rPr>
          <w:rFonts w:cs="Arial"/>
        </w:rPr>
        <w:t xml:space="preserve"> M</w:t>
      </w:r>
      <w:r w:rsidRPr="00FC79AC">
        <w:rPr>
          <w:rFonts w:cs="Arial"/>
        </w:rPr>
        <w:t>ember</w:t>
      </w:r>
      <w:r w:rsidR="005478BF" w:rsidRPr="00FC79AC">
        <w:rPr>
          <w:rFonts w:cs="Arial"/>
        </w:rPr>
        <w:t>(</w:t>
      </w:r>
      <w:r w:rsidRPr="00FC79AC">
        <w:rPr>
          <w:rFonts w:cs="Arial"/>
        </w:rPr>
        <w:t>s</w:t>
      </w:r>
      <w:r w:rsidR="005478BF" w:rsidRPr="00FC79AC">
        <w:rPr>
          <w:rFonts w:cs="Arial"/>
        </w:rPr>
        <w:t>)</w:t>
      </w:r>
      <w:r w:rsidRPr="00FC79AC">
        <w:rPr>
          <w:rFonts w:cs="Arial"/>
        </w:rPr>
        <w:t xml:space="preserve"> who are the subject of the hearing may request for an independent member to join the </w:t>
      </w:r>
      <w:r w:rsidR="005478BF" w:rsidRPr="00FC79AC">
        <w:rPr>
          <w:rFonts w:cs="Arial"/>
        </w:rPr>
        <w:t xml:space="preserve">Disciplinary </w:t>
      </w:r>
      <w:r w:rsidRPr="00FC79AC">
        <w:rPr>
          <w:rFonts w:cs="Arial"/>
        </w:rPr>
        <w:t xml:space="preserve">Committee. The </w:t>
      </w:r>
      <w:r w:rsidR="005478BF" w:rsidRPr="00FC79AC">
        <w:rPr>
          <w:rFonts w:cs="Arial"/>
        </w:rPr>
        <w:t>i</w:t>
      </w:r>
      <w:r w:rsidRPr="00FC79AC">
        <w:rPr>
          <w:rFonts w:cs="Arial"/>
        </w:rPr>
        <w:t xml:space="preserve">ndependent member will be selected on the basis of mutual </w:t>
      </w:r>
      <w:proofErr w:type="gramStart"/>
      <w:r w:rsidRPr="00FC79AC">
        <w:rPr>
          <w:rFonts w:cs="Arial"/>
        </w:rPr>
        <w:t>agreement, and</w:t>
      </w:r>
      <w:proofErr w:type="gramEnd"/>
      <w:r w:rsidRPr="00FC79AC">
        <w:rPr>
          <w:rFonts w:cs="Arial"/>
        </w:rPr>
        <w:t xml:space="preserve"> shall for the avoidance of doubt not be someone who has served with any of the subjects of the </w:t>
      </w:r>
      <w:r w:rsidRPr="00663A01">
        <w:rPr>
          <w:rFonts w:cs="Arial"/>
        </w:rPr>
        <w:t xml:space="preserve">hearing on any board or committee, and shall ideally not be a member of the </w:t>
      </w:r>
      <w:r w:rsidR="00201EA0">
        <w:rPr>
          <w:rFonts w:cs="Arial"/>
        </w:rPr>
        <w:t>Society</w:t>
      </w:r>
      <w:r w:rsidRPr="00663A01">
        <w:rPr>
          <w:rFonts w:cs="Arial"/>
        </w:rPr>
        <w:t xml:space="preserve"> itself. </w:t>
      </w:r>
    </w:p>
    <w:p w14:paraId="7FE30CE2" w14:textId="77777777" w:rsidR="00663A01" w:rsidRPr="00663A01" w:rsidRDefault="00663A01" w:rsidP="00DB50BB">
      <w:pPr>
        <w:numPr>
          <w:ilvl w:val="1"/>
          <w:numId w:val="27"/>
        </w:numPr>
        <w:ind w:left="935" w:hanging="575"/>
        <w:rPr>
          <w:rFonts w:cs="Arial"/>
        </w:rPr>
      </w:pPr>
      <w:proofErr w:type="gramStart"/>
      <w:r w:rsidRPr="00663A01">
        <w:rPr>
          <w:rFonts w:cs="Arial"/>
        </w:rPr>
        <w:t>In the event that</w:t>
      </w:r>
      <w:proofErr w:type="gramEnd"/>
      <w:r w:rsidRPr="00663A01">
        <w:rPr>
          <w:rFonts w:cs="Arial"/>
        </w:rPr>
        <w:t xml:space="preserve"> it is not possible to agree the identity of the </w:t>
      </w:r>
      <w:r w:rsidR="005478BF">
        <w:rPr>
          <w:rFonts w:cs="Arial"/>
        </w:rPr>
        <w:t>i</w:t>
      </w:r>
      <w:r w:rsidRPr="00663A01">
        <w:rPr>
          <w:rFonts w:cs="Arial"/>
        </w:rPr>
        <w:t>ndependent member, Supporters Direct</w:t>
      </w:r>
      <w:r w:rsidR="00DB50BB">
        <w:rPr>
          <w:rFonts w:cs="Arial"/>
        </w:rPr>
        <w:t xml:space="preserve"> Scotland</w:t>
      </w:r>
      <w:r w:rsidRPr="00663A01">
        <w:rPr>
          <w:rFonts w:cs="Arial"/>
        </w:rPr>
        <w:t xml:space="preserve"> will select the </w:t>
      </w:r>
      <w:r w:rsidR="005478BF">
        <w:rPr>
          <w:rFonts w:cs="Arial"/>
        </w:rPr>
        <w:t>i</w:t>
      </w:r>
      <w:r w:rsidRPr="00663A01">
        <w:rPr>
          <w:rFonts w:cs="Arial"/>
        </w:rPr>
        <w:t>ndependent member.</w:t>
      </w:r>
    </w:p>
    <w:p w14:paraId="447225C7" w14:textId="77777777" w:rsidR="00663A01" w:rsidRPr="00663A01" w:rsidRDefault="00663A01" w:rsidP="00DB50BB">
      <w:pPr>
        <w:numPr>
          <w:ilvl w:val="1"/>
          <w:numId w:val="27"/>
        </w:numPr>
        <w:ind w:left="935" w:hanging="575"/>
        <w:rPr>
          <w:rFonts w:cs="Arial"/>
        </w:rPr>
      </w:pPr>
      <w:r w:rsidRPr="00663A01">
        <w:rPr>
          <w:rFonts w:cs="Arial"/>
        </w:rPr>
        <w:t xml:space="preserve">All members of the </w:t>
      </w:r>
      <w:r w:rsidR="005478BF">
        <w:rPr>
          <w:rFonts w:cs="Arial"/>
        </w:rPr>
        <w:t xml:space="preserve">Disciplinary </w:t>
      </w:r>
      <w:r w:rsidRPr="00663A01">
        <w:rPr>
          <w:rFonts w:cs="Arial"/>
        </w:rPr>
        <w:t xml:space="preserve">Committee shall treat its proceedings as confidential, unless the subjects of the hearing waive that right </w:t>
      </w:r>
      <w:proofErr w:type="gramStart"/>
      <w:r w:rsidRPr="00663A01">
        <w:rPr>
          <w:rFonts w:cs="Arial"/>
        </w:rPr>
        <w:t>directly, or</w:t>
      </w:r>
      <w:proofErr w:type="gramEnd"/>
      <w:r w:rsidRPr="00663A01">
        <w:rPr>
          <w:rFonts w:cs="Arial"/>
        </w:rPr>
        <w:t xml:space="preserve"> violate the confidentiality through making public comment about its proceedings.</w:t>
      </w:r>
    </w:p>
    <w:p w14:paraId="6A200E72" w14:textId="77777777" w:rsidR="00FC79AC" w:rsidRDefault="00663A01" w:rsidP="00DB50BB">
      <w:pPr>
        <w:numPr>
          <w:ilvl w:val="1"/>
          <w:numId w:val="27"/>
        </w:numPr>
        <w:ind w:left="935" w:hanging="575"/>
        <w:rPr>
          <w:rFonts w:cs="Arial"/>
        </w:rPr>
      </w:pPr>
      <w:r w:rsidRPr="00FC79AC">
        <w:rPr>
          <w:rFonts w:cs="Arial"/>
        </w:rPr>
        <w:t xml:space="preserve">All incidental expenses for </w:t>
      </w:r>
      <w:r w:rsidR="005478BF" w:rsidRPr="00FC79AC">
        <w:rPr>
          <w:rFonts w:cs="Arial"/>
        </w:rPr>
        <w:t>i</w:t>
      </w:r>
      <w:r w:rsidRPr="00FC79AC">
        <w:rPr>
          <w:rFonts w:cs="Arial"/>
        </w:rPr>
        <w:t>ndependent members shall be met by the Society.</w:t>
      </w:r>
    </w:p>
    <w:p w14:paraId="6AD70C5E" w14:textId="77777777" w:rsidR="00663A01" w:rsidRPr="00FC79AC" w:rsidRDefault="00663A01" w:rsidP="00DB50BB">
      <w:pPr>
        <w:numPr>
          <w:ilvl w:val="1"/>
          <w:numId w:val="27"/>
        </w:numPr>
        <w:ind w:left="935" w:hanging="575"/>
        <w:rPr>
          <w:rFonts w:cs="Arial"/>
        </w:rPr>
      </w:pPr>
      <w:r w:rsidRPr="00FC79AC">
        <w:rPr>
          <w:rFonts w:cs="Arial"/>
        </w:rPr>
        <w:t xml:space="preserve">The Disciplinary Committee shall meet as soon as is practicable (where possible within 7 days) after the </w:t>
      </w:r>
      <w:r w:rsidR="005478BF" w:rsidRPr="00FC79AC">
        <w:rPr>
          <w:rFonts w:cs="Arial"/>
        </w:rPr>
        <w:t xml:space="preserve">Society </w:t>
      </w:r>
      <w:r w:rsidRPr="00FC79AC">
        <w:rPr>
          <w:rFonts w:cs="Arial"/>
        </w:rPr>
        <w:t xml:space="preserve">Board meeting which constituted the Disciplinary Committee and shall invite the member concerned to attend or submit his/her version of events or mitigating circumstances. The Disciplinary Committee shall act honestly and equitably in assessing the facts of the disciplinary case before it and may impose such sanction as it sees fit, including for example, </w:t>
      </w:r>
      <w:r w:rsidR="000E1D57" w:rsidRPr="00FC79AC">
        <w:rPr>
          <w:rFonts w:cs="Arial"/>
        </w:rPr>
        <w:t>expulsion</w:t>
      </w:r>
      <w:r w:rsidRPr="00FC79AC">
        <w:rPr>
          <w:rFonts w:cs="Arial"/>
        </w:rPr>
        <w:t xml:space="preserve">; further suspension to allow more facts to be gathered; </w:t>
      </w:r>
      <w:r w:rsidR="005478BF" w:rsidRPr="00FC79AC">
        <w:rPr>
          <w:rFonts w:cs="Arial"/>
        </w:rPr>
        <w:t xml:space="preserve">after which time a further meeting of the Disciplinary Committee shall be held; </w:t>
      </w:r>
      <w:r w:rsidRPr="00FC79AC">
        <w:rPr>
          <w:rFonts w:cs="Arial"/>
        </w:rPr>
        <w:t xml:space="preserve">censure or warning. If appropriate the Disciplinary Committee may choose to impose no sanction. If the member concerned fails to either attend or submit </w:t>
      </w:r>
      <w:r w:rsidR="005478BF" w:rsidRPr="00FC79AC">
        <w:rPr>
          <w:rFonts w:cs="Arial"/>
        </w:rPr>
        <w:t xml:space="preserve">his/her version of events or mitigating circumstances </w:t>
      </w:r>
      <w:r w:rsidRPr="00FC79AC">
        <w:rPr>
          <w:rFonts w:cs="Arial"/>
        </w:rPr>
        <w:t>as envisaged above the Disciplinary Committee can proceed and make such inferences as it sees fit from such non-attendance or non-submission</w:t>
      </w:r>
      <w:r w:rsidR="005478BF" w:rsidRPr="00FC79AC">
        <w:rPr>
          <w:rFonts w:cs="Arial"/>
        </w:rPr>
        <w:t xml:space="preserve"> and the Disciplinary Committee meeting may proceed in the Member(s) absence.</w:t>
      </w:r>
    </w:p>
    <w:p w14:paraId="57027400" w14:textId="77777777" w:rsidR="00663A01" w:rsidRPr="00FC79AC" w:rsidRDefault="00663A01" w:rsidP="00DB50BB">
      <w:pPr>
        <w:numPr>
          <w:ilvl w:val="1"/>
          <w:numId w:val="27"/>
        </w:numPr>
        <w:ind w:left="935" w:hanging="575"/>
        <w:rPr>
          <w:rFonts w:cs="Arial"/>
        </w:rPr>
      </w:pPr>
      <w:r w:rsidRPr="00FC79AC">
        <w:rPr>
          <w:rFonts w:cs="Arial"/>
        </w:rPr>
        <w:t xml:space="preserve">The </w:t>
      </w:r>
      <w:r w:rsidR="000E1D57" w:rsidRPr="00FC79AC">
        <w:rPr>
          <w:rFonts w:cs="Arial"/>
        </w:rPr>
        <w:t>M</w:t>
      </w:r>
      <w:r w:rsidRPr="00FC79AC">
        <w:rPr>
          <w:rFonts w:cs="Arial"/>
        </w:rPr>
        <w:t>ember</w:t>
      </w:r>
      <w:r w:rsidR="005478BF" w:rsidRPr="00FC79AC">
        <w:rPr>
          <w:rFonts w:cs="Arial"/>
        </w:rPr>
        <w:t>(s)</w:t>
      </w:r>
      <w:r w:rsidRPr="00FC79AC">
        <w:rPr>
          <w:rFonts w:cs="Arial"/>
        </w:rPr>
        <w:t xml:space="preserve"> subject to the disciplinary hearing may appeal against the decision of the Disciplinary Committee within 7 days of being notified of the decision. The appeal must be made to the Society </w:t>
      </w:r>
      <w:r w:rsidR="000E1D57" w:rsidRPr="00FC79AC">
        <w:rPr>
          <w:rFonts w:cs="Arial"/>
        </w:rPr>
        <w:t>S</w:t>
      </w:r>
      <w:r w:rsidRPr="00FC79AC">
        <w:rPr>
          <w:rFonts w:cs="Arial"/>
        </w:rPr>
        <w:t>ecretary who shall contact Supporters Direct</w:t>
      </w:r>
      <w:r w:rsidR="00DB50BB">
        <w:rPr>
          <w:rFonts w:cs="Arial"/>
        </w:rPr>
        <w:t xml:space="preserve"> Scotland</w:t>
      </w:r>
      <w:r w:rsidRPr="00FC79AC">
        <w:rPr>
          <w:rFonts w:cs="Arial"/>
        </w:rPr>
        <w:t xml:space="preserve"> who shall appoint an independent organisation such as Co-operatives UK whose decision will be binding on all parties. The appeal will take place as soon as possible after the member concerned has requested it, and no later than 28 days following the date of receipt of </w:t>
      </w:r>
      <w:r w:rsidR="001561C9" w:rsidRPr="00FC79AC">
        <w:rPr>
          <w:rFonts w:cs="Arial"/>
        </w:rPr>
        <w:t xml:space="preserve">the </w:t>
      </w:r>
      <w:r w:rsidR="005478BF" w:rsidRPr="00FC79AC">
        <w:rPr>
          <w:rFonts w:cs="Arial"/>
        </w:rPr>
        <w:t>request f</w:t>
      </w:r>
      <w:r w:rsidR="001561C9" w:rsidRPr="00FC79AC">
        <w:rPr>
          <w:rFonts w:cs="Arial"/>
        </w:rPr>
        <w:t xml:space="preserve">or </w:t>
      </w:r>
      <w:r w:rsidR="005478BF" w:rsidRPr="00FC79AC">
        <w:rPr>
          <w:rFonts w:cs="Arial"/>
        </w:rPr>
        <w:t xml:space="preserve">an </w:t>
      </w:r>
      <w:r w:rsidRPr="00FC79AC">
        <w:rPr>
          <w:rFonts w:cs="Arial"/>
        </w:rPr>
        <w:t>appeal</w:t>
      </w:r>
      <w:r w:rsidR="005478BF" w:rsidRPr="00FC79AC">
        <w:rPr>
          <w:rFonts w:cs="Arial"/>
        </w:rPr>
        <w:t xml:space="preserve"> hearing</w:t>
      </w:r>
      <w:r w:rsidRPr="00FC79AC">
        <w:rPr>
          <w:rFonts w:cs="Arial"/>
        </w:rPr>
        <w:t xml:space="preserve">. As </w:t>
      </w:r>
      <w:r w:rsidR="001561C9" w:rsidRPr="00FC79AC">
        <w:rPr>
          <w:rFonts w:cs="Arial"/>
        </w:rPr>
        <w:t>the i</w:t>
      </w:r>
      <w:r w:rsidRPr="00FC79AC">
        <w:rPr>
          <w:rFonts w:cs="Arial"/>
        </w:rPr>
        <w:t>ndependent organisation is independent of the Society there will be no further right of appeal by any party.</w:t>
      </w:r>
    </w:p>
    <w:p w14:paraId="1428F59A" w14:textId="77777777" w:rsidR="00663A01" w:rsidRPr="00FC79AC" w:rsidRDefault="00663A01" w:rsidP="00DB50BB">
      <w:pPr>
        <w:numPr>
          <w:ilvl w:val="1"/>
          <w:numId w:val="27"/>
        </w:numPr>
        <w:ind w:left="935" w:hanging="575"/>
        <w:rPr>
          <w:rFonts w:cs="Arial"/>
        </w:rPr>
      </w:pPr>
      <w:r w:rsidRPr="00FC79AC">
        <w:rPr>
          <w:rFonts w:cs="Arial"/>
        </w:rPr>
        <w:t>The final decision will be communicated to members only after the conclusion of the appeal, or when the date for the lodging of an appeal has passed without such appeal being lodged. The Secretary will be responsible for communicating the decision, and no members of the disciplinary committee shall make any comment</w:t>
      </w:r>
      <w:r w:rsidR="000E1D57" w:rsidRPr="00FC79AC">
        <w:rPr>
          <w:rFonts w:cs="Arial"/>
        </w:rPr>
        <w:t xml:space="preserve"> about the proceedings publicly</w:t>
      </w:r>
      <w:r w:rsidRPr="00FC79AC">
        <w:rPr>
          <w:rFonts w:cs="Arial"/>
        </w:rPr>
        <w:t>.</w:t>
      </w:r>
    </w:p>
    <w:p w14:paraId="0262C102" w14:textId="77777777" w:rsidR="001F1627" w:rsidRPr="00FC79AC" w:rsidRDefault="003F78EE" w:rsidP="00DB50BB">
      <w:pPr>
        <w:numPr>
          <w:ilvl w:val="1"/>
          <w:numId w:val="27"/>
        </w:numPr>
        <w:ind w:left="935" w:hanging="575"/>
        <w:rPr>
          <w:rFonts w:cs="Arial"/>
        </w:rPr>
      </w:pPr>
      <w:r w:rsidRPr="00FC79AC">
        <w:rPr>
          <w:rFonts w:cs="Arial"/>
        </w:rPr>
        <w:t>No member expelled from membership shall be re-admitted except by a special resolution</w:t>
      </w:r>
      <w:r w:rsidR="001561C9" w:rsidRPr="00FC79AC">
        <w:rPr>
          <w:rFonts w:cs="Arial"/>
        </w:rPr>
        <w:t xml:space="preserve"> of the Society in general meeting</w:t>
      </w:r>
      <w:r w:rsidRPr="00FC79AC">
        <w:rPr>
          <w:rFonts w:cs="Arial"/>
        </w:rPr>
        <w:t>.</w:t>
      </w:r>
    </w:p>
    <w:sectPr w:rsidR="001F1627" w:rsidRPr="00FC79AC" w:rsidSect="00885A08">
      <w:footerReference w:type="default" r:id="rId7"/>
      <w:pgSz w:w="11906" w:h="16838"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96529" w14:textId="77777777" w:rsidR="00885A08" w:rsidRDefault="00885A08">
      <w:r>
        <w:separator/>
      </w:r>
    </w:p>
  </w:endnote>
  <w:endnote w:type="continuationSeparator" w:id="0">
    <w:p w14:paraId="08108CD6" w14:textId="77777777" w:rsidR="00885A08" w:rsidRDefault="0088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32636" w14:textId="36DAFD2E" w:rsidR="00190D07" w:rsidRPr="00943471" w:rsidRDefault="00943471" w:rsidP="00943471">
    <w:pPr>
      <w:pStyle w:val="Footer"/>
      <w:tabs>
        <w:tab w:val="clear" w:pos="4147"/>
        <w:tab w:val="clear" w:pos="8309"/>
        <w:tab w:val="center" w:pos="5245"/>
        <w:tab w:val="right" w:pos="10488"/>
      </w:tabs>
      <w:rPr>
        <w:rFonts w:cs="Arial"/>
        <w:b/>
        <w:bCs/>
        <w:sz w:val="16"/>
        <w:szCs w:val="16"/>
      </w:rPr>
    </w:pPr>
    <w:r w:rsidRPr="002C0383">
      <w:rPr>
        <w:rFonts w:cs="Arial"/>
        <w:b/>
        <w:bCs/>
        <w:sz w:val="16"/>
        <w:szCs w:val="16"/>
      </w:rPr>
      <w:t xml:space="preserve">Page </w:t>
    </w:r>
    <w:r w:rsidRPr="002C0383">
      <w:rPr>
        <w:rFonts w:cs="Arial"/>
        <w:b/>
        <w:bCs/>
        <w:sz w:val="16"/>
        <w:szCs w:val="16"/>
      </w:rPr>
      <w:fldChar w:fldCharType="begin"/>
    </w:r>
    <w:r w:rsidRPr="002C0383">
      <w:rPr>
        <w:rFonts w:cs="Arial"/>
        <w:b/>
        <w:bCs/>
        <w:sz w:val="16"/>
        <w:szCs w:val="16"/>
      </w:rPr>
      <w:instrText xml:space="preserve"> PAGE </w:instrText>
    </w:r>
    <w:r w:rsidRPr="002C0383">
      <w:rPr>
        <w:rFonts w:cs="Arial"/>
        <w:b/>
        <w:bCs/>
        <w:sz w:val="16"/>
        <w:szCs w:val="16"/>
      </w:rPr>
      <w:fldChar w:fldCharType="separate"/>
    </w:r>
    <w:r>
      <w:rPr>
        <w:rFonts w:cs="Arial"/>
        <w:b/>
        <w:bCs/>
        <w:sz w:val="16"/>
        <w:szCs w:val="16"/>
      </w:rPr>
      <w:t>3</w:t>
    </w:r>
    <w:r w:rsidRPr="002C0383">
      <w:rPr>
        <w:rFonts w:cs="Arial"/>
        <w:b/>
        <w:bCs/>
        <w:sz w:val="16"/>
        <w:szCs w:val="16"/>
      </w:rPr>
      <w:fldChar w:fldCharType="end"/>
    </w:r>
    <w:r w:rsidRPr="002C0383">
      <w:rPr>
        <w:rFonts w:cs="Arial"/>
        <w:b/>
        <w:bCs/>
        <w:sz w:val="16"/>
        <w:szCs w:val="16"/>
      </w:rPr>
      <w:t xml:space="preserve"> of </w:t>
    </w:r>
    <w:r w:rsidRPr="002C0383">
      <w:rPr>
        <w:rFonts w:cs="Arial"/>
        <w:b/>
        <w:bCs/>
        <w:sz w:val="16"/>
        <w:szCs w:val="16"/>
      </w:rPr>
      <w:fldChar w:fldCharType="begin"/>
    </w:r>
    <w:r w:rsidRPr="002C0383">
      <w:rPr>
        <w:rFonts w:cs="Arial"/>
        <w:b/>
        <w:bCs/>
        <w:sz w:val="16"/>
        <w:szCs w:val="16"/>
      </w:rPr>
      <w:instrText xml:space="preserve"> NUMPAGES  </w:instrText>
    </w:r>
    <w:r w:rsidRPr="002C0383">
      <w:rPr>
        <w:rFonts w:cs="Arial"/>
        <w:b/>
        <w:bCs/>
        <w:sz w:val="16"/>
        <w:szCs w:val="16"/>
      </w:rPr>
      <w:fldChar w:fldCharType="separate"/>
    </w:r>
    <w:r>
      <w:rPr>
        <w:rFonts w:cs="Arial"/>
        <w:b/>
        <w:bCs/>
        <w:sz w:val="16"/>
        <w:szCs w:val="16"/>
      </w:rPr>
      <w:t>5</w:t>
    </w:r>
    <w:r w:rsidRPr="002C0383">
      <w:rPr>
        <w:rFonts w:cs="Arial"/>
        <w:b/>
        <w:bCs/>
        <w:sz w:val="16"/>
        <w:szCs w:val="16"/>
      </w:rPr>
      <w:fldChar w:fldCharType="end"/>
    </w:r>
    <w:r w:rsidRPr="002C0383">
      <w:rPr>
        <w:rFonts w:cs="Arial"/>
        <w:b/>
        <w:bCs/>
        <w:sz w:val="16"/>
        <w:szCs w:val="16"/>
      </w:rPr>
      <w:tab/>
    </w:r>
    <w:r w:rsidR="00091A7A" w:rsidRPr="00313B27">
      <w:rPr>
        <w:noProof/>
      </w:rPr>
      <w:pict w14:anchorId="1ABF4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A black and yellow striped tape&#10;&#10;Description automatically generated" style="width:81.5pt;height:33.95pt;visibility:visible;mso-wrap-style:square">
          <v:imagedata r:id="rId1" o:title="A black and yellow striped tape&#10;&#10;Description automatically generated"/>
        </v:shape>
      </w:pict>
    </w:r>
    <w:r w:rsidRPr="002C0383">
      <w:rPr>
        <w:rFonts w:cs="Arial"/>
        <w:b/>
        <w:bCs/>
        <w:sz w:val="16"/>
        <w:szCs w:val="16"/>
      </w:rPr>
      <w:tab/>
    </w:r>
    <w:r w:rsidRPr="002C0383">
      <w:rPr>
        <w:rFonts w:cs="Arial"/>
        <w:b/>
        <w:bCs/>
        <w:sz w:val="16"/>
        <w:szCs w:val="16"/>
      </w:rPr>
      <w:fldChar w:fldCharType="begin"/>
    </w:r>
    <w:r w:rsidRPr="002C0383">
      <w:rPr>
        <w:rFonts w:cs="Arial"/>
        <w:b/>
        <w:bCs/>
        <w:sz w:val="16"/>
        <w:szCs w:val="16"/>
      </w:rPr>
      <w:instrText xml:space="preserve"> FILENAME \* MERGEFORMAT </w:instrText>
    </w:r>
    <w:r w:rsidRPr="002C0383">
      <w:rPr>
        <w:rFonts w:cs="Arial"/>
        <w:b/>
        <w:bCs/>
        <w:sz w:val="16"/>
        <w:szCs w:val="16"/>
      </w:rPr>
      <w:fldChar w:fldCharType="separate"/>
    </w:r>
    <w:r w:rsidR="00091A7A">
      <w:rPr>
        <w:rFonts w:cs="Arial"/>
        <w:b/>
        <w:bCs/>
        <w:noProof/>
        <w:sz w:val="16"/>
        <w:szCs w:val="16"/>
      </w:rPr>
      <w:t>Disciplinary Policy</w:t>
    </w:r>
    <w:r w:rsidRPr="002C0383">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0FD09" w14:textId="77777777" w:rsidR="00885A08" w:rsidRDefault="00885A08">
      <w:r>
        <w:separator/>
      </w:r>
    </w:p>
  </w:footnote>
  <w:footnote w:type="continuationSeparator" w:id="0">
    <w:p w14:paraId="347FDBDF" w14:textId="77777777" w:rsidR="00885A08" w:rsidRDefault="00885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894EE87B"/>
    <w:lvl w:ilvl="0">
      <w:start w:val="1"/>
      <w:numFmt w:val="decimal"/>
      <w:isLgl/>
      <w:suff w:val="nothing"/>
      <w:lvlText w:val="%1"/>
      <w:lvlJc w:val="left"/>
      <w:pPr>
        <w:ind w:left="0" w:firstLine="0"/>
      </w:pPr>
      <w:rPr>
        <w:rFonts w:hint="default"/>
        <w:color w:val="000000"/>
        <w:position w:val="0"/>
        <w:sz w:val="24"/>
      </w:rPr>
    </w:lvl>
    <w:lvl w:ilvl="1">
      <w:start w:val="1"/>
      <w:numFmt w:val="decimal"/>
      <w:isLgl/>
      <w:suff w:val="nothing"/>
      <w:lvlText w:val="%1.%2"/>
      <w:lvlJc w:val="left"/>
      <w:pPr>
        <w:ind w:left="0" w:firstLine="1376"/>
      </w:pPr>
      <w:rPr>
        <w:rFonts w:hint="default"/>
        <w:color w:val="000000"/>
        <w:position w:val="0"/>
        <w:sz w:val="24"/>
      </w:rPr>
    </w:lvl>
    <w:lvl w:ilvl="2">
      <w:start w:val="1"/>
      <w:numFmt w:val="decimal"/>
      <w:isLgl/>
      <w:suff w:val="nothing"/>
      <w:lvlText w:val="%1.%2.%3"/>
      <w:lvlJc w:val="left"/>
      <w:pPr>
        <w:ind w:left="0" w:firstLine="1258"/>
      </w:pPr>
      <w:rPr>
        <w:rFonts w:hint="default"/>
        <w:color w:val="000000"/>
        <w:position w:val="0"/>
        <w:sz w:val="24"/>
      </w:rPr>
    </w:lvl>
    <w:lvl w:ilvl="3">
      <w:start w:val="1"/>
      <w:numFmt w:val="decimal"/>
      <w:isLgl/>
      <w:suff w:val="nothing"/>
      <w:lvlText w:val="%1.%2.%3.%4"/>
      <w:lvlJc w:val="left"/>
      <w:pPr>
        <w:ind w:left="0" w:firstLine="1887"/>
      </w:pPr>
      <w:rPr>
        <w:rFonts w:hint="default"/>
        <w:color w:val="000000"/>
        <w:position w:val="0"/>
        <w:sz w:val="24"/>
      </w:rPr>
    </w:lvl>
    <w:lvl w:ilvl="4">
      <w:start w:val="1"/>
      <w:numFmt w:val="decimal"/>
      <w:isLgl/>
      <w:suff w:val="nothing"/>
      <w:lvlText w:val="%1.%2.%3.%4.%5"/>
      <w:lvlJc w:val="left"/>
      <w:pPr>
        <w:ind w:left="0" w:firstLine="2156"/>
      </w:pPr>
      <w:rPr>
        <w:rFonts w:hint="default"/>
        <w:color w:val="000000"/>
        <w:position w:val="0"/>
        <w:sz w:val="24"/>
      </w:rPr>
    </w:lvl>
    <w:lvl w:ilvl="5">
      <w:start w:val="1"/>
      <w:numFmt w:val="decimal"/>
      <w:isLgl/>
      <w:suff w:val="nothing"/>
      <w:lvlText w:val="%1.%2.%3.%4.%5.%6"/>
      <w:lvlJc w:val="left"/>
      <w:pPr>
        <w:ind w:left="0" w:firstLine="2785"/>
      </w:pPr>
      <w:rPr>
        <w:rFonts w:hint="default"/>
        <w:color w:val="000000"/>
        <w:position w:val="0"/>
        <w:sz w:val="24"/>
      </w:rPr>
    </w:lvl>
    <w:lvl w:ilvl="6">
      <w:start w:val="1"/>
      <w:numFmt w:val="decimal"/>
      <w:isLgl/>
      <w:suff w:val="nothing"/>
      <w:lvlText w:val="%1.%2.%3.%4.%5.%6.%7"/>
      <w:lvlJc w:val="left"/>
      <w:pPr>
        <w:ind w:left="0" w:firstLine="3054"/>
      </w:pPr>
      <w:rPr>
        <w:rFonts w:hint="default"/>
        <w:color w:val="000000"/>
        <w:position w:val="0"/>
        <w:sz w:val="24"/>
      </w:rPr>
    </w:lvl>
    <w:lvl w:ilvl="7">
      <w:start w:val="1"/>
      <w:numFmt w:val="decimal"/>
      <w:isLgl/>
      <w:suff w:val="nothing"/>
      <w:lvlText w:val="%1.%2.%3.%4.%5.%6.%7.%8"/>
      <w:lvlJc w:val="left"/>
      <w:pPr>
        <w:ind w:left="0" w:firstLine="3683"/>
      </w:pPr>
      <w:rPr>
        <w:rFonts w:hint="default"/>
        <w:color w:val="000000"/>
        <w:position w:val="0"/>
        <w:sz w:val="24"/>
      </w:rPr>
    </w:lvl>
    <w:lvl w:ilvl="8">
      <w:start w:val="1"/>
      <w:numFmt w:val="decimal"/>
      <w:isLgl/>
      <w:suff w:val="nothing"/>
      <w:lvlText w:val="%1.%2.%3.%4.%5.%6.%7.%8.%9"/>
      <w:lvlJc w:val="left"/>
      <w:pPr>
        <w:ind w:left="0" w:firstLine="3952"/>
      </w:pPr>
      <w:rPr>
        <w:rFonts w:hint="default"/>
        <w:color w:val="000000"/>
        <w:position w:val="0"/>
        <w:sz w:val="24"/>
      </w:rPr>
    </w:lvl>
  </w:abstractNum>
  <w:abstractNum w:abstractNumId="1" w15:restartNumberingAfterBreak="0">
    <w:nsid w:val="0000000A"/>
    <w:multiLevelType w:val="multilevel"/>
    <w:tmpl w:val="894EE87C"/>
    <w:lvl w:ilvl="0">
      <w:start w:val="1"/>
      <w:numFmt w:val="decimal"/>
      <w:isLgl/>
      <w:suff w:val="nothing"/>
      <w:lvlText w:val="%1"/>
      <w:lvlJc w:val="left"/>
      <w:pPr>
        <w:ind w:left="0" w:firstLine="525"/>
      </w:pPr>
      <w:rPr>
        <w:rFonts w:hint="default"/>
        <w:color w:val="000000"/>
        <w:position w:val="0"/>
        <w:sz w:val="24"/>
      </w:rPr>
    </w:lvl>
    <w:lvl w:ilvl="1">
      <w:start w:val="1"/>
      <w:numFmt w:val="decimal"/>
      <w:isLgl/>
      <w:lvlText w:val="%1.%2"/>
      <w:lvlJc w:val="left"/>
      <w:pPr>
        <w:tabs>
          <w:tab w:val="num" w:pos="525"/>
        </w:tabs>
        <w:ind w:left="525" w:firstLine="851"/>
      </w:pPr>
      <w:rPr>
        <w:rFonts w:hint="default"/>
        <w:color w:val="000000"/>
        <w:position w:val="0"/>
        <w:sz w:val="24"/>
      </w:rPr>
    </w:lvl>
    <w:lvl w:ilvl="2">
      <w:start w:val="1"/>
      <w:numFmt w:val="decimal"/>
      <w:isLgl/>
      <w:suff w:val="nothing"/>
      <w:lvlText w:val="%1.%2.%3"/>
      <w:lvlJc w:val="left"/>
      <w:pPr>
        <w:ind w:left="0" w:firstLine="1258"/>
      </w:pPr>
      <w:rPr>
        <w:rFonts w:hint="default"/>
        <w:color w:val="000000"/>
        <w:position w:val="0"/>
        <w:sz w:val="24"/>
      </w:rPr>
    </w:lvl>
    <w:lvl w:ilvl="3">
      <w:start w:val="1"/>
      <w:numFmt w:val="decimal"/>
      <w:isLgl/>
      <w:suff w:val="nothing"/>
      <w:lvlText w:val="%1.%2.%3.%4"/>
      <w:lvlJc w:val="left"/>
      <w:pPr>
        <w:ind w:left="0" w:firstLine="1887"/>
      </w:pPr>
      <w:rPr>
        <w:rFonts w:hint="default"/>
        <w:color w:val="000000"/>
        <w:position w:val="0"/>
        <w:sz w:val="24"/>
      </w:rPr>
    </w:lvl>
    <w:lvl w:ilvl="4">
      <w:start w:val="1"/>
      <w:numFmt w:val="decimal"/>
      <w:isLgl/>
      <w:suff w:val="nothing"/>
      <w:lvlText w:val="%1.%2.%3.%4.%5"/>
      <w:lvlJc w:val="left"/>
      <w:pPr>
        <w:ind w:left="0" w:firstLine="2156"/>
      </w:pPr>
      <w:rPr>
        <w:rFonts w:hint="default"/>
        <w:color w:val="000000"/>
        <w:position w:val="0"/>
        <w:sz w:val="24"/>
      </w:rPr>
    </w:lvl>
    <w:lvl w:ilvl="5">
      <w:start w:val="1"/>
      <w:numFmt w:val="decimal"/>
      <w:isLgl/>
      <w:suff w:val="nothing"/>
      <w:lvlText w:val="%1.%2.%3.%4.%5.%6"/>
      <w:lvlJc w:val="left"/>
      <w:pPr>
        <w:ind w:left="0" w:firstLine="2785"/>
      </w:pPr>
      <w:rPr>
        <w:rFonts w:hint="default"/>
        <w:color w:val="000000"/>
        <w:position w:val="0"/>
        <w:sz w:val="24"/>
      </w:rPr>
    </w:lvl>
    <w:lvl w:ilvl="6">
      <w:start w:val="1"/>
      <w:numFmt w:val="decimal"/>
      <w:isLgl/>
      <w:suff w:val="nothing"/>
      <w:lvlText w:val="%1.%2.%3.%4.%5.%6.%7"/>
      <w:lvlJc w:val="left"/>
      <w:pPr>
        <w:ind w:left="0" w:firstLine="3054"/>
      </w:pPr>
      <w:rPr>
        <w:rFonts w:hint="default"/>
        <w:color w:val="000000"/>
        <w:position w:val="0"/>
        <w:sz w:val="24"/>
      </w:rPr>
    </w:lvl>
    <w:lvl w:ilvl="7">
      <w:start w:val="1"/>
      <w:numFmt w:val="decimal"/>
      <w:isLgl/>
      <w:suff w:val="nothing"/>
      <w:lvlText w:val="%1.%2.%3.%4.%5.%6.%7.%8"/>
      <w:lvlJc w:val="left"/>
      <w:pPr>
        <w:ind w:left="0" w:firstLine="3683"/>
      </w:pPr>
      <w:rPr>
        <w:rFonts w:hint="default"/>
        <w:color w:val="000000"/>
        <w:position w:val="0"/>
        <w:sz w:val="24"/>
      </w:rPr>
    </w:lvl>
    <w:lvl w:ilvl="8">
      <w:start w:val="1"/>
      <w:numFmt w:val="decimal"/>
      <w:isLgl/>
      <w:suff w:val="nothing"/>
      <w:lvlText w:val="%1.%2.%3.%4.%5.%6.%7.%8.%9"/>
      <w:lvlJc w:val="left"/>
      <w:pPr>
        <w:ind w:left="0" w:firstLine="3952"/>
      </w:pPr>
      <w:rPr>
        <w:rFonts w:hint="default"/>
        <w:color w:val="000000"/>
        <w:position w:val="0"/>
        <w:sz w:val="24"/>
      </w:rPr>
    </w:lvl>
  </w:abstractNum>
  <w:abstractNum w:abstractNumId="2" w15:restartNumberingAfterBreak="0">
    <w:nsid w:val="037D1299"/>
    <w:multiLevelType w:val="multilevel"/>
    <w:tmpl w:val="43E03C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B276A"/>
    <w:multiLevelType w:val="multilevel"/>
    <w:tmpl w:val="52921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8E2A93"/>
    <w:multiLevelType w:val="multilevel"/>
    <w:tmpl w:val="17FCA0FE"/>
    <w:lvl w:ilvl="0">
      <w:start w:val="2"/>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151461"/>
    <w:multiLevelType w:val="multilevel"/>
    <w:tmpl w:val="8DC89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A53DF5"/>
    <w:multiLevelType w:val="multilevel"/>
    <w:tmpl w:val="414C828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222B99"/>
    <w:multiLevelType w:val="multilevel"/>
    <w:tmpl w:val="7486925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8C7FCD"/>
    <w:multiLevelType w:val="multilevel"/>
    <w:tmpl w:val="6BDA2A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13A5C24"/>
    <w:multiLevelType w:val="multilevel"/>
    <w:tmpl w:val="F00E0F6C"/>
    <w:lvl w:ilvl="0">
      <w:start w:val="1"/>
      <w:numFmt w:val="decimal"/>
      <w:lvlText w:val="%1)"/>
      <w:lvlJc w:val="left"/>
      <w:pPr>
        <w:tabs>
          <w:tab w:val="num" w:pos="360"/>
        </w:tabs>
        <w:ind w:left="360" w:hanging="360"/>
      </w:pPr>
    </w:lvl>
    <w:lvl w:ilvl="1">
      <w:start w:val="1"/>
      <w:numFmt w:val="lowerRoman"/>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3F92E8C"/>
    <w:multiLevelType w:val="multilevel"/>
    <w:tmpl w:val="00D2E0B4"/>
    <w:lvl w:ilvl="0">
      <w:start w:val="2"/>
      <w:numFmt w:val="decimal"/>
      <w:lvlText w:val="%1.0"/>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056" w:hanging="1800"/>
      </w:pPr>
      <w:rPr>
        <w:rFonts w:hint="default"/>
      </w:rPr>
    </w:lvl>
  </w:abstractNum>
  <w:abstractNum w:abstractNumId="11" w15:restartNumberingAfterBreak="0">
    <w:nsid w:val="2F690EA6"/>
    <w:multiLevelType w:val="multilevel"/>
    <w:tmpl w:val="87C647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72D64"/>
    <w:multiLevelType w:val="multilevel"/>
    <w:tmpl w:val="0B202D86"/>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D10AA8"/>
    <w:multiLevelType w:val="multilevel"/>
    <w:tmpl w:val="1A74433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46EB6"/>
    <w:multiLevelType w:val="multilevel"/>
    <w:tmpl w:val="38521F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60691C"/>
    <w:multiLevelType w:val="hybridMultilevel"/>
    <w:tmpl w:val="48D8D7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52F8E"/>
    <w:multiLevelType w:val="singleLevel"/>
    <w:tmpl w:val="F4805DFA"/>
    <w:lvl w:ilvl="0">
      <w:start w:val="1"/>
      <w:numFmt w:val="decimal"/>
      <w:lvlText w:val="%1."/>
      <w:lvlJc w:val="left"/>
      <w:pPr>
        <w:tabs>
          <w:tab w:val="num" w:pos="360"/>
        </w:tabs>
        <w:ind w:left="360" w:hanging="360"/>
      </w:pPr>
    </w:lvl>
  </w:abstractNum>
  <w:abstractNum w:abstractNumId="17" w15:restartNumberingAfterBreak="0">
    <w:nsid w:val="441B115A"/>
    <w:multiLevelType w:val="multilevel"/>
    <w:tmpl w:val="CFFEE4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343077"/>
    <w:multiLevelType w:val="multilevel"/>
    <w:tmpl w:val="1A266A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4179E1"/>
    <w:multiLevelType w:val="multilevel"/>
    <w:tmpl w:val="D0DC0B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280"/>
        </w:tabs>
        <w:ind w:left="1992" w:hanging="432"/>
      </w:pPr>
      <w:rPr>
        <w:rFonts w:hint="default"/>
      </w:rPr>
    </w:lvl>
    <w:lvl w:ilvl="2">
      <w:start w:val="1"/>
      <w:numFmt w:val="decimal"/>
      <w:lvlText w:val="%1.%2.%3."/>
      <w:lvlJc w:val="left"/>
      <w:pPr>
        <w:tabs>
          <w:tab w:val="num" w:pos="1800"/>
        </w:tabs>
        <w:ind w:left="1224" w:hanging="504"/>
      </w:pPr>
      <w:rPr>
        <w:rFonts w:ascii="Century Gothic" w:hAnsi="Century Gothic"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4B177161"/>
    <w:multiLevelType w:val="multilevel"/>
    <w:tmpl w:val="52921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314851"/>
    <w:multiLevelType w:val="multilevel"/>
    <w:tmpl w:val="28907F80"/>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17382D"/>
    <w:multiLevelType w:val="multilevel"/>
    <w:tmpl w:val="71B47A0E"/>
    <w:lvl w:ilvl="0">
      <w:start w:val="2"/>
      <w:numFmt w:val="decimal"/>
      <w:lvlText w:val="%1.0"/>
      <w:lvlJc w:val="left"/>
      <w:pPr>
        <w:ind w:left="1069" w:hanging="360"/>
      </w:pPr>
      <w:rPr>
        <w:rFonts w:hint="default"/>
      </w:rPr>
    </w:lvl>
    <w:lvl w:ilvl="1">
      <w:start w:val="1"/>
      <w:numFmt w:val="decimal"/>
      <w:lvlText w:val="%1.%2"/>
      <w:lvlJc w:val="left"/>
      <w:pPr>
        <w:ind w:left="1976" w:hanging="360"/>
      </w:pPr>
      <w:rPr>
        <w:rFonts w:hint="default"/>
      </w:rPr>
    </w:lvl>
    <w:lvl w:ilvl="2">
      <w:start w:val="1"/>
      <w:numFmt w:val="decimal"/>
      <w:lvlText w:val="%1.%2.%3"/>
      <w:lvlJc w:val="left"/>
      <w:pPr>
        <w:ind w:left="3243" w:hanging="720"/>
      </w:pPr>
      <w:rPr>
        <w:rFonts w:hint="default"/>
      </w:rPr>
    </w:lvl>
    <w:lvl w:ilvl="3">
      <w:start w:val="1"/>
      <w:numFmt w:val="decimal"/>
      <w:lvlText w:val="%1.%2.%3.%4"/>
      <w:lvlJc w:val="left"/>
      <w:pPr>
        <w:ind w:left="4510" w:hanging="1080"/>
      </w:pPr>
      <w:rPr>
        <w:rFonts w:hint="default"/>
      </w:rPr>
    </w:lvl>
    <w:lvl w:ilvl="4">
      <w:start w:val="1"/>
      <w:numFmt w:val="decimal"/>
      <w:lvlText w:val="%1.%2.%3.%4.%5"/>
      <w:lvlJc w:val="left"/>
      <w:pPr>
        <w:ind w:left="5417" w:hanging="1080"/>
      </w:pPr>
      <w:rPr>
        <w:rFonts w:hint="default"/>
      </w:rPr>
    </w:lvl>
    <w:lvl w:ilvl="5">
      <w:start w:val="1"/>
      <w:numFmt w:val="decimal"/>
      <w:lvlText w:val="%1.%2.%3.%4.%5.%6"/>
      <w:lvlJc w:val="left"/>
      <w:pPr>
        <w:ind w:left="6684" w:hanging="1440"/>
      </w:pPr>
      <w:rPr>
        <w:rFonts w:hint="default"/>
      </w:rPr>
    </w:lvl>
    <w:lvl w:ilvl="6">
      <w:start w:val="1"/>
      <w:numFmt w:val="decimal"/>
      <w:lvlText w:val="%1.%2.%3.%4.%5.%6.%7"/>
      <w:lvlJc w:val="left"/>
      <w:pPr>
        <w:ind w:left="7591" w:hanging="1440"/>
      </w:pPr>
      <w:rPr>
        <w:rFonts w:hint="default"/>
      </w:rPr>
    </w:lvl>
    <w:lvl w:ilvl="7">
      <w:start w:val="1"/>
      <w:numFmt w:val="decimal"/>
      <w:lvlText w:val="%1.%2.%3.%4.%5.%6.%7.%8"/>
      <w:lvlJc w:val="left"/>
      <w:pPr>
        <w:ind w:left="8858" w:hanging="1800"/>
      </w:pPr>
      <w:rPr>
        <w:rFonts w:hint="default"/>
      </w:rPr>
    </w:lvl>
    <w:lvl w:ilvl="8">
      <w:start w:val="1"/>
      <w:numFmt w:val="decimal"/>
      <w:lvlText w:val="%1.%2.%3.%4.%5.%6.%7.%8.%9"/>
      <w:lvlJc w:val="left"/>
      <w:pPr>
        <w:ind w:left="9765" w:hanging="1800"/>
      </w:pPr>
      <w:rPr>
        <w:rFonts w:hint="default"/>
      </w:rPr>
    </w:lvl>
  </w:abstractNum>
  <w:abstractNum w:abstractNumId="23" w15:restartNumberingAfterBreak="0">
    <w:nsid w:val="609458A8"/>
    <w:multiLevelType w:val="multilevel"/>
    <w:tmpl w:val="BD4A40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C31187"/>
    <w:multiLevelType w:val="multilevel"/>
    <w:tmpl w:val="F77E61CA"/>
    <w:lvl w:ilvl="0">
      <w:start w:val="7"/>
      <w:numFmt w:val="decimal"/>
      <w:lvlText w:val="%1.0"/>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056" w:hanging="1800"/>
      </w:pPr>
      <w:rPr>
        <w:rFonts w:hint="default"/>
      </w:rPr>
    </w:lvl>
  </w:abstractNum>
  <w:abstractNum w:abstractNumId="25" w15:restartNumberingAfterBreak="0">
    <w:nsid w:val="6CDC7E1D"/>
    <w:multiLevelType w:val="multilevel"/>
    <w:tmpl w:val="CC1CDC2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E9F10BF"/>
    <w:multiLevelType w:val="multilevel"/>
    <w:tmpl w:val="51905C20"/>
    <w:lvl w:ilvl="0">
      <w:start w:val="4"/>
      <w:numFmt w:val="decimal"/>
      <w:lvlText w:val="%1.0"/>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056" w:hanging="1800"/>
      </w:pPr>
      <w:rPr>
        <w:rFonts w:hint="default"/>
      </w:rPr>
    </w:lvl>
  </w:abstractNum>
  <w:abstractNum w:abstractNumId="27" w15:restartNumberingAfterBreak="0">
    <w:nsid w:val="6F5D222A"/>
    <w:multiLevelType w:val="singleLevel"/>
    <w:tmpl w:val="F4805DFA"/>
    <w:lvl w:ilvl="0">
      <w:start w:val="1"/>
      <w:numFmt w:val="decimal"/>
      <w:lvlText w:val="%1."/>
      <w:lvlJc w:val="left"/>
      <w:pPr>
        <w:tabs>
          <w:tab w:val="num" w:pos="360"/>
        </w:tabs>
        <w:ind w:left="360" w:hanging="360"/>
      </w:pPr>
    </w:lvl>
  </w:abstractNum>
  <w:abstractNum w:abstractNumId="28" w15:restartNumberingAfterBreak="0">
    <w:nsid w:val="706C2EA2"/>
    <w:multiLevelType w:val="multilevel"/>
    <w:tmpl w:val="558443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3E049A"/>
    <w:multiLevelType w:val="singleLevel"/>
    <w:tmpl w:val="F4805DFA"/>
    <w:lvl w:ilvl="0">
      <w:start w:val="1"/>
      <w:numFmt w:val="decimal"/>
      <w:lvlText w:val="%1."/>
      <w:lvlJc w:val="left"/>
      <w:pPr>
        <w:tabs>
          <w:tab w:val="num" w:pos="360"/>
        </w:tabs>
        <w:ind w:left="360" w:hanging="360"/>
      </w:pPr>
    </w:lvl>
  </w:abstractNum>
  <w:abstractNum w:abstractNumId="30" w15:restartNumberingAfterBreak="0">
    <w:nsid w:val="79F908C6"/>
    <w:multiLevelType w:val="hybridMultilevel"/>
    <w:tmpl w:val="A3267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1271201">
    <w:abstractNumId w:val="8"/>
  </w:num>
  <w:num w:numId="2" w16cid:durableId="1207790089">
    <w:abstractNumId w:val="15"/>
  </w:num>
  <w:num w:numId="3" w16cid:durableId="956061440">
    <w:abstractNumId w:val="28"/>
  </w:num>
  <w:num w:numId="4" w16cid:durableId="1675110154">
    <w:abstractNumId w:val="2"/>
  </w:num>
  <w:num w:numId="5" w16cid:durableId="1775201384">
    <w:abstractNumId w:val="14"/>
  </w:num>
  <w:num w:numId="6" w16cid:durableId="464468917">
    <w:abstractNumId w:val="23"/>
  </w:num>
  <w:num w:numId="7" w16cid:durableId="1388066841">
    <w:abstractNumId w:val="27"/>
    <w:lvlOverride w:ilvl="0">
      <w:startOverride w:val="1"/>
    </w:lvlOverride>
  </w:num>
  <w:num w:numId="8" w16cid:durableId="1172834133">
    <w:abstractNumId w:val="26"/>
  </w:num>
  <w:num w:numId="9" w16cid:durableId="133109013">
    <w:abstractNumId w:val="16"/>
    <w:lvlOverride w:ilvl="0">
      <w:startOverride w:val="1"/>
    </w:lvlOverride>
  </w:num>
  <w:num w:numId="10" w16cid:durableId="150996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16cid:durableId="1292634666">
    <w:abstractNumId w:val="29"/>
    <w:lvlOverride w:ilvl="0">
      <w:startOverride w:val="1"/>
    </w:lvlOverride>
  </w:num>
  <w:num w:numId="12" w16cid:durableId="658462180">
    <w:abstractNumId w:val="7"/>
  </w:num>
  <w:num w:numId="13" w16cid:durableId="1110664101">
    <w:abstractNumId w:val="24"/>
  </w:num>
  <w:num w:numId="14" w16cid:durableId="2068991229">
    <w:abstractNumId w:val="6"/>
  </w:num>
  <w:num w:numId="15" w16cid:durableId="1040398922">
    <w:abstractNumId w:val="13"/>
  </w:num>
  <w:num w:numId="16" w16cid:durableId="1892156157">
    <w:abstractNumId w:val="3"/>
  </w:num>
  <w:num w:numId="17" w16cid:durableId="1612005935">
    <w:abstractNumId w:val="21"/>
  </w:num>
  <w:num w:numId="18" w16cid:durableId="1434204660">
    <w:abstractNumId w:val="17"/>
  </w:num>
  <w:num w:numId="19" w16cid:durableId="152835691">
    <w:abstractNumId w:val="18"/>
  </w:num>
  <w:num w:numId="20" w16cid:durableId="1003821811">
    <w:abstractNumId w:val="4"/>
  </w:num>
  <w:num w:numId="21" w16cid:durableId="30083201">
    <w:abstractNumId w:val="22"/>
  </w:num>
  <w:num w:numId="22" w16cid:durableId="1889948793">
    <w:abstractNumId w:val="10"/>
  </w:num>
  <w:num w:numId="23" w16cid:durableId="1879199467">
    <w:abstractNumId w:val="12"/>
  </w:num>
  <w:num w:numId="24" w16cid:durableId="1615359604">
    <w:abstractNumId w:val="0"/>
  </w:num>
  <w:num w:numId="25" w16cid:durableId="444156241">
    <w:abstractNumId w:val="1"/>
  </w:num>
  <w:num w:numId="26" w16cid:durableId="2142725865">
    <w:abstractNumId w:val="30"/>
  </w:num>
  <w:num w:numId="27" w16cid:durableId="1101101219">
    <w:abstractNumId w:val="11"/>
  </w:num>
  <w:num w:numId="28" w16cid:durableId="1628703202">
    <w:abstractNumId w:val="20"/>
  </w:num>
  <w:num w:numId="29" w16cid:durableId="1605066394">
    <w:abstractNumId w:val="19"/>
  </w:num>
  <w:num w:numId="30" w16cid:durableId="700284254">
    <w:abstractNumId w:val="5"/>
  </w:num>
  <w:num w:numId="31" w16cid:durableId="2748676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07"/>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51C5"/>
    <w:rsid w:val="00007268"/>
    <w:rsid w:val="000179E6"/>
    <w:rsid w:val="00035F98"/>
    <w:rsid w:val="00091A7A"/>
    <w:rsid w:val="000E1D57"/>
    <w:rsid w:val="000F2522"/>
    <w:rsid w:val="001561C9"/>
    <w:rsid w:val="00177BF1"/>
    <w:rsid w:val="00181562"/>
    <w:rsid w:val="00190D07"/>
    <w:rsid w:val="001F1627"/>
    <w:rsid w:val="00201EA0"/>
    <w:rsid w:val="00231039"/>
    <w:rsid w:val="002440FF"/>
    <w:rsid w:val="00261428"/>
    <w:rsid w:val="0027095B"/>
    <w:rsid w:val="0028654A"/>
    <w:rsid w:val="002B3D77"/>
    <w:rsid w:val="002C4A5F"/>
    <w:rsid w:val="00306269"/>
    <w:rsid w:val="003A1D90"/>
    <w:rsid w:val="003B6D60"/>
    <w:rsid w:val="003C418A"/>
    <w:rsid w:val="003F78EE"/>
    <w:rsid w:val="00427BAC"/>
    <w:rsid w:val="00430FC7"/>
    <w:rsid w:val="00457EBF"/>
    <w:rsid w:val="00486E2C"/>
    <w:rsid w:val="00490CE4"/>
    <w:rsid w:val="004E05B0"/>
    <w:rsid w:val="005072F8"/>
    <w:rsid w:val="005343E4"/>
    <w:rsid w:val="005478BF"/>
    <w:rsid w:val="005554FD"/>
    <w:rsid w:val="005734ED"/>
    <w:rsid w:val="00595776"/>
    <w:rsid w:val="005A1B26"/>
    <w:rsid w:val="005D6FE4"/>
    <w:rsid w:val="00636379"/>
    <w:rsid w:val="00663A01"/>
    <w:rsid w:val="006A1C15"/>
    <w:rsid w:val="006F1EA4"/>
    <w:rsid w:val="0075508F"/>
    <w:rsid w:val="007B654A"/>
    <w:rsid w:val="007C6050"/>
    <w:rsid w:val="007C6987"/>
    <w:rsid w:val="007D27CD"/>
    <w:rsid w:val="007E56BD"/>
    <w:rsid w:val="008209CF"/>
    <w:rsid w:val="00823F51"/>
    <w:rsid w:val="00885A08"/>
    <w:rsid w:val="0089732C"/>
    <w:rsid w:val="009119A8"/>
    <w:rsid w:val="00916DC0"/>
    <w:rsid w:val="00943471"/>
    <w:rsid w:val="00951F17"/>
    <w:rsid w:val="009E6AEF"/>
    <w:rsid w:val="00A540DD"/>
    <w:rsid w:val="00A66ACA"/>
    <w:rsid w:val="00A72A5C"/>
    <w:rsid w:val="00B1251F"/>
    <w:rsid w:val="00B143C3"/>
    <w:rsid w:val="00B2597B"/>
    <w:rsid w:val="00B33A08"/>
    <w:rsid w:val="00B9097D"/>
    <w:rsid w:val="00BE1A61"/>
    <w:rsid w:val="00CB0C91"/>
    <w:rsid w:val="00CB6003"/>
    <w:rsid w:val="00D21243"/>
    <w:rsid w:val="00D41AE1"/>
    <w:rsid w:val="00D95E5B"/>
    <w:rsid w:val="00D966F9"/>
    <w:rsid w:val="00DB50BB"/>
    <w:rsid w:val="00E36FF4"/>
    <w:rsid w:val="00E944AB"/>
    <w:rsid w:val="00F670C9"/>
    <w:rsid w:val="00F851C5"/>
    <w:rsid w:val="00F85F2C"/>
    <w:rsid w:val="00F9086F"/>
    <w:rsid w:val="00FC7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BCEB4"/>
  <w15:chartTrackingRefBased/>
  <w15:docId w15:val="{DB27548A-C43A-4E81-A80B-4E183959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D60"/>
    <w:pPr>
      <w:spacing w:before="120" w:after="120"/>
      <w:jc w:val="both"/>
    </w:pPr>
    <w:rPr>
      <w:rFonts w:ascii="Arial" w:hAnsi="Arial"/>
      <w:sz w:val="24"/>
      <w:szCs w:val="24"/>
      <w:lang w:eastAsia="en-US"/>
    </w:rPr>
  </w:style>
  <w:style w:type="paragraph" w:styleId="Heading1">
    <w:name w:val="heading 1"/>
    <w:basedOn w:val="Normal"/>
    <w:next w:val="Normal"/>
    <w:link w:val="Heading1Char"/>
    <w:qFormat/>
    <w:rsid w:val="00427BAC"/>
    <w:pPr>
      <w:keepNext/>
      <w:jc w:val="center"/>
      <w:outlineLvl w:val="0"/>
    </w:pPr>
    <w:rPr>
      <w:rFonts w:eastAsia="Times" w:cs="Arial"/>
      <w:b/>
      <w:color w:val="000000"/>
      <w:sz w:val="36"/>
      <w:szCs w:val="36"/>
    </w:rPr>
  </w:style>
  <w:style w:type="paragraph" w:styleId="Heading2">
    <w:name w:val="heading 2"/>
    <w:basedOn w:val="Normal"/>
    <w:next w:val="Normal"/>
    <w:link w:val="Heading2Char"/>
    <w:unhideWhenUsed/>
    <w:qFormat/>
    <w:rsid w:val="00FC79A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47"/>
        <w:tab w:val="right" w:pos="8309"/>
      </w:tabs>
    </w:pPr>
    <w:rPr>
      <w:sz w:val="12"/>
    </w:rPr>
  </w:style>
  <w:style w:type="paragraph" w:styleId="NormalWeb">
    <w:name w:val="Normal (Web)"/>
    <w:basedOn w:val="Normal"/>
    <w:rsid w:val="00636379"/>
    <w:pPr>
      <w:spacing w:before="100" w:beforeAutospacing="1" w:after="100" w:afterAutospacing="1"/>
      <w:jc w:val="left"/>
    </w:pPr>
    <w:rPr>
      <w:lang w:val="en-US"/>
    </w:rPr>
  </w:style>
  <w:style w:type="character" w:customStyle="1" w:styleId="HeaderChar">
    <w:name w:val="Header Char"/>
    <w:link w:val="Header"/>
    <w:rsid w:val="001F1627"/>
    <w:rPr>
      <w:sz w:val="24"/>
      <w:szCs w:val="24"/>
      <w:lang w:eastAsia="en-US"/>
    </w:rPr>
  </w:style>
  <w:style w:type="character" w:styleId="HTMLTypewriter">
    <w:name w:val="HTML Typewriter"/>
    <w:unhideWhenUsed/>
    <w:rsid w:val="00306269"/>
    <w:rPr>
      <w:rFonts w:ascii="Arial Unicode MS" w:eastAsia="Courier New" w:hAnsi="Arial Unicode MS" w:cs="Courier New" w:hint="eastAsia"/>
      <w:sz w:val="20"/>
      <w:szCs w:val="20"/>
    </w:rPr>
  </w:style>
  <w:style w:type="paragraph" w:styleId="ListParagraph">
    <w:name w:val="List Paragraph"/>
    <w:basedOn w:val="Normal"/>
    <w:uiPriority w:val="34"/>
    <w:qFormat/>
    <w:rsid w:val="00F9086F"/>
    <w:pPr>
      <w:ind w:left="720"/>
    </w:pPr>
  </w:style>
  <w:style w:type="paragraph" w:styleId="BalloonText">
    <w:name w:val="Balloon Text"/>
    <w:basedOn w:val="Normal"/>
    <w:link w:val="BalloonTextChar"/>
    <w:rsid w:val="00CB6003"/>
    <w:rPr>
      <w:rFonts w:ascii="Tahoma" w:hAnsi="Tahoma" w:cs="Tahoma"/>
      <w:sz w:val="16"/>
      <w:szCs w:val="16"/>
    </w:rPr>
  </w:style>
  <w:style w:type="character" w:customStyle="1" w:styleId="BalloonTextChar">
    <w:name w:val="Balloon Text Char"/>
    <w:link w:val="BalloonText"/>
    <w:rsid w:val="00CB6003"/>
    <w:rPr>
      <w:rFonts w:ascii="Tahoma" w:hAnsi="Tahoma" w:cs="Tahoma"/>
      <w:sz w:val="16"/>
      <w:szCs w:val="16"/>
      <w:lang w:eastAsia="en-US"/>
    </w:rPr>
  </w:style>
  <w:style w:type="character" w:customStyle="1" w:styleId="FooterChar">
    <w:name w:val="Footer Char"/>
    <w:link w:val="Footer"/>
    <w:uiPriority w:val="99"/>
    <w:rsid w:val="00231039"/>
    <w:rPr>
      <w:sz w:val="12"/>
      <w:szCs w:val="24"/>
      <w:lang w:eastAsia="en-US"/>
    </w:rPr>
  </w:style>
  <w:style w:type="paragraph" w:customStyle="1" w:styleId="FreeFormA">
    <w:name w:val="Free Form A"/>
    <w:rsid w:val="00663A01"/>
    <w:rPr>
      <w:rFonts w:eastAsia="ヒラギノ角ゴ Pro W3"/>
      <w:color w:val="000000"/>
    </w:rPr>
  </w:style>
  <w:style w:type="character" w:customStyle="1" w:styleId="Heading2Char">
    <w:name w:val="Heading 2 Char"/>
    <w:link w:val="Heading2"/>
    <w:rsid w:val="00FC79AC"/>
    <w:rPr>
      <w:rFonts w:ascii="Calibri Light" w:eastAsia="Times New Roman" w:hAnsi="Calibri Light" w:cs="Times New Roman"/>
      <w:b/>
      <w:bCs/>
      <w:i/>
      <w:iCs/>
      <w:sz w:val="28"/>
      <w:szCs w:val="28"/>
      <w:lang w:eastAsia="en-US"/>
    </w:rPr>
  </w:style>
  <w:style w:type="character" w:customStyle="1" w:styleId="Heading1Char">
    <w:name w:val="Heading 1 Char"/>
    <w:link w:val="Heading1"/>
    <w:rsid w:val="00427BAC"/>
    <w:rPr>
      <w:rFonts w:ascii="Arial" w:eastAsia="Times" w:hAnsi="Arial" w:cs="Arial"/>
      <w:b/>
      <w:color w:val="000000"/>
      <w:sz w:val="36"/>
      <w:szCs w:val="36"/>
      <w:lang w:eastAsia="en-US"/>
    </w:rPr>
  </w:style>
  <w:style w:type="paragraph" w:styleId="FootnoteText">
    <w:name w:val="footnote text"/>
    <w:basedOn w:val="Normal"/>
    <w:link w:val="FootnoteTextChar"/>
    <w:rsid w:val="00DB50BB"/>
    <w:rPr>
      <w:sz w:val="20"/>
      <w:szCs w:val="20"/>
    </w:rPr>
  </w:style>
  <w:style w:type="character" w:customStyle="1" w:styleId="FootnoteTextChar">
    <w:name w:val="Footnote Text Char"/>
    <w:link w:val="FootnoteText"/>
    <w:rsid w:val="00DB50BB"/>
    <w:rPr>
      <w:rFonts w:ascii="Arial" w:hAnsi="Arial"/>
      <w:lang w:eastAsia="en-US"/>
    </w:rPr>
  </w:style>
  <w:style w:type="character" w:styleId="FootnoteReference">
    <w:name w:val="footnote reference"/>
    <w:rsid w:val="00DB50BB"/>
    <w:rPr>
      <w:vertAlign w:val="superscript"/>
    </w:rPr>
  </w:style>
  <w:style w:type="paragraph" w:styleId="Title">
    <w:name w:val="Title"/>
    <w:basedOn w:val="Heading1"/>
    <w:next w:val="Normal"/>
    <w:link w:val="TitleChar"/>
    <w:uiPriority w:val="10"/>
    <w:qFormat/>
    <w:rsid w:val="003B6D60"/>
    <w:pPr>
      <w:spacing w:before="0" w:after="0"/>
    </w:pPr>
    <w:rPr>
      <w:bCs/>
      <w:sz w:val="28"/>
      <w:szCs w:val="20"/>
    </w:rPr>
  </w:style>
  <w:style w:type="character" w:customStyle="1" w:styleId="TitleChar">
    <w:name w:val="Title Char"/>
    <w:link w:val="Title"/>
    <w:uiPriority w:val="10"/>
    <w:rsid w:val="003B6D60"/>
    <w:rPr>
      <w:rFonts w:ascii="Arial" w:eastAsia="Times" w:hAnsi="Arial" w:cs="Arial"/>
      <w:b/>
      <w:bCs/>
      <w:color w:val="00000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067871">
      <w:bodyDiv w:val="1"/>
      <w:marLeft w:val="0"/>
      <w:marRight w:val="0"/>
      <w:marTop w:val="0"/>
      <w:marBottom w:val="0"/>
      <w:divBdr>
        <w:top w:val="none" w:sz="0" w:space="0" w:color="auto"/>
        <w:left w:val="none" w:sz="0" w:space="0" w:color="auto"/>
        <w:bottom w:val="none" w:sz="0" w:space="0" w:color="auto"/>
        <w:right w:val="none" w:sz="0" w:space="0" w:color="auto"/>
      </w:divBdr>
    </w:div>
    <w:div w:id="695078793">
      <w:bodyDiv w:val="1"/>
      <w:marLeft w:val="0"/>
      <w:marRight w:val="0"/>
      <w:marTop w:val="0"/>
      <w:marBottom w:val="0"/>
      <w:divBdr>
        <w:top w:val="none" w:sz="0" w:space="0" w:color="auto"/>
        <w:left w:val="none" w:sz="0" w:space="0" w:color="auto"/>
        <w:bottom w:val="none" w:sz="0" w:space="0" w:color="auto"/>
        <w:right w:val="none" w:sz="0" w:space="0" w:color="auto"/>
      </w:divBdr>
    </w:div>
    <w:div w:id="850415950">
      <w:bodyDiv w:val="1"/>
      <w:marLeft w:val="0"/>
      <w:marRight w:val="0"/>
      <w:marTop w:val="0"/>
      <w:marBottom w:val="0"/>
      <w:divBdr>
        <w:top w:val="none" w:sz="0" w:space="0" w:color="auto"/>
        <w:left w:val="none" w:sz="0" w:space="0" w:color="auto"/>
        <w:bottom w:val="none" w:sz="0" w:space="0" w:color="auto"/>
        <w:right w:val="none" w:sz="0" w:space="0" w:color="auto"/>
      </w:divBdr>
    </w:div>
    <w:div w:id="931160734">
      <w:bodyDiv w:val="1"/>
      <w:marLeft w:val="0"/>
      <w:marRight w:val="0"/>
      <w:marTop w:val="0"/>
      <w:marBottom w:val="0"/>
      <w:divBdr>
        <w:top w:val="none" w:sz="0" w:space="0" w:color="auto"/>
        <w:left w:val="none" w:sz="0" w:space="0" w:color="auto"/>
        <w:bottom w:val="none" w:sz="0" w:space="0" w:color="auto"/>
        <w:right w:val="none" w:sz="0" w:space="0" w:color="auto"/>
      </w:divBdr>
    </w:div>
    <w:div w:id="1382512668">
      <w:bodyDiv w:val="1"/>
      <w:marLeft w:val="0"/>
      <w:marRight w:val="0"/>
      <w:marTop w:val="0"/>
      <w:marBottom w:val="0"/>
      <w:divBdr>
        <w:top w:val="none" w:sz="0" w:space="0" w:color="auto"/>
        <w:left w:val="none" w:sz="0" w:space="0" w:color="auto"/>
        <w:bottom w:val="none" w:sz="0" w:space="0" w:color="auto"/>
        <w:right w:val="none" w:sz="0" w:space="0" w:color="auto"/>
      </w:divBdr>
    </w:div>
    <w:div w:id="1449007976">
      <w:bodyDiv w:val="1"/>
      <w:marLeft w:val="0"/>
      <w:marRight w:val="0"/>
      <w:marTop w:val="0"/>
      <w:marBottom w:val="0"/>
      <w:divBdr>
        <w:top w:val="none" w:sz="0" w:space="0" w:color="auto"/>
        <w:left w:val="none" w:sz="0" w:space="0" w:color="auto"/>
        <w:bottom w:val="none" w:sz="0" w:space="0" w:color="auto"/>
        <w:right w:val="none" w:sz="0" w:space="0" w:color="auto"/>
      </w:divBdr>
    </w:div>
    <w:div w:id="1626305353">
      <w:bodyDiv w:val="1"/>
      <w:marLeft w:val="0"/>
      <w:marRight w:val="0"/>
      <w:marTop w:val="0"/>
      <w:marBottom w:val="0"/>
      <w:divBdr>
        <w:top w:val="none" w:sz="0" w:space="0" w:color="auto"/>
        <w:left w:val="none" w:sz="0" w:space="0" w:color="auto"/>
        <w:bottom w:val="none" w:sz="0" w:space="0" w:color="auto"/>
        <w:right w:val="none" w:sz="0" w:space="0" w:color="auto"/>
      </w:divBdr>
    </w:div>
    <w:div w:id="1685596851">
      <w:bodyDiv w:val="1"/>
      <w:marLeft w:val="0"/>
      <w:marRight w:val="0"/>
      <w:marTop w:val="0"/>
      <w:marBottom w:val="0"/>
      <w:divBdr>
        <w:top w:val="none" w:sz="0" w:space="0" w:color="auto"/>
        <w:left w:val="none" w:sz="0" w:space="0" w:color="auto"/>
        <w:bottom w:val="none" w:sz="0" w:space="0" w:color="auto"/>
        <w:right w:val="none" w:sz="0" w:space="0" w:color="auto"/>
      </w:divBdr>
    </w:div>
    <w:div w:id="1720939003">
      <w:bodyDiv w:val="1"/>
      <w:marLeft w:val="0"/>
      <w:marRight w:val="0"/>
      <w:marTop w:val="0"/>
      <w:marBottom w:val="0"/>
      <w:divBdr>
        <w:top w:val="none" w:sz="0" w:space="0" w:color="auto"/>
        <w:left w:val="none" w:sz="0" w:space="0" w:color="auto"/>
        <w:bottom w:val="none" w:sz="0" w:space="0" w:color="auto"/>
        <w:right w:val="none" w:sz="0" w:space="0" w:color="auto"/>
      </w:divBdr>
    </w:div>
    <w:div w:id="192179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vt:lpstr>
    </vt:vector>
  </TitlesOfParts>
  <Company>Cobbetts Solicitors</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Adam Kaucher</dc:creator>
  <cp:keywords/>
  <cp:lastModifiedBy>Alan Russell</cp:lastModifiedBy>
  <cp:revision>5</cp:revision>
  <cp:lastPrinted>2023-03-21T14:31:00Z</cp:lastPrinted>
  <dcterms:created xsi:type="dcterms:W3CDTF">2023-03-21T13:41:00Z</dcterms:created>
  <dcterms:modified xsi:type="dcterms:W3CDTF">2024-03-26T13:28:00Z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fileName">
    <vt:lpwstr>suggested board membership policy</vt:lpwstr>
  </property>
  <property fmtid="{D5CDD505-2E9C-101B-9397-08002B2CF9AE}" pid="3" name="ProfileNumber">
    <vt:lpwstr>547605</vt:lpwstr>
  </property>
  <property fmtid="{D5CDD505-2E9C-101B-9397-08002B2CF9AE}" pid="4" name="odma">
    <vt:lpwstr>CORP:547605:1</vt:lpwstr>
  </property>
</Properties>
</file>