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21D1B" w14:textId="77777777" w:rsidR="00A9453B" w:rsidRPr="00A9453B" w:rsidRDefault="00A9453B" w:rsidP="00A9453B">
      <w:pPr>
        <w:pStyle w:val="Title"/>
      </w:pPr>
      <w:bookmarkStart w:id="0" w:name="_Hlk130296611"/>
      <w:r w:rsidRPr="00A9453B">
        <w:t>LIVINGSTON INDEPENDENT</w:t>
      </w:r>
    </w:p>
    <w:p w14:paraId="20635EEA" w14:textId="77777777" w:rsidR="00A9453B" w:rsidRPr="00A9453B" w:rsidRDefault="00A9453B" w:rsidP="00A9453B">
      <w:pPr>
        <w:pStyle w:val="Title"/>
      </w:pPr>
      <w:r w:rsidRPr="00A9453B">
        <w:t>SUPPORTERS SOCIETY LIMITED</w:t>
      </w:r>
    </w:p>
    <w:p w14:paraId="42F6E042" w14:textId="77777777" w:rsidR="008D272D" w:rsidRPr="00A9453B" w:rsidRDefault="008D272D" w:rsidP="008D272D">
      <w:pPr>
        <w:jc w:val="left"/>
        <w:rPr>
          <w:rFonts w:eastAsia="Times" w:cs="Arial"/>
          <w:szCs w:val="20"/>
        </w:rPr>
      </w:pPr>
    </w:p>
    <w:p w14:paraId="14061A12" w14:textId="05749B4E" w:rsidR="008D272D" w:rsidRPr="00A9453B" w:rsidRDefault="008D272D" w:rsidP="008D272D">
      <w:pPr>
        <w:pStyle w:val="Heading1"/>
      </w:pPr>
      <w:r w:rsidRPr="00A9453B">
        <w:t xml:space="preserve">EQUALITY, </w:t>
      </w:r>
      <w:proofErr w:type="gramStart"/>
      <w:r w:rsidRPr="00A9453B">
        <w:t>DIVERSITY</w:t>
      </w:r>
      <w:proofErr w:type="gramEnd"/>
      <w:r w:rsidRPr="00A9453B">
        <w:t xml:space="preserve"> AND INCLUSION POLICY</w:t>
      </w:r>
    </w:p>
    <w:p w14:paraId="4922F310" w14:textId="77777777" w:rsidR="008D272D" w:rsidRPr="00A9453B" w:rsidRDefault="008D272D" w:rsidP="008D272D">
      <w:pPr>
        <w:jc w:val="left"/>
        <w:rPr>
          <w:rFonts w:eastAsia="Times" w:cs="Arial"/>
        </w:rPr>
      </w:pPr>
    </w:p>
    <w:p w14:paraId="05A9A7EA" w14:textId="77777777" w:rsidR="00261428" w:rsidRPr="00A9453B" w:rsidRDefault="00261428" w:rsidP="008D272D">
      <w:pPr>
        <w:numPr>
          <w:ilvl w:val="0"/>
          <w:numId w:val="31"/>
        </w:numPr>
        <w:spacing w:before="120" w:after="120"/>
        <w:rPr>
          <w:rFonts w:eastAsia="Times" w:cs="Arial"/>
          <w:b/>
        </w:rPr>
      </w:pPr>
      <w:r w:rsidRPr="00A9453B">
        <w:rPr>
          <w:rFonts w:eastAsia="Times" w:cs="Arial"/>
          <w:b/>
        </w:rPr>
        <w:t>Introduction</w:t>
      </w:r>
    </w:p>
    <w:p w14:paraId="40ACFE75" w14:textId="279C658A" w:rsidR="008D272D" w:rsidRPr="000F6FEA" w:rsidRDefault="008D272D" w:rsidP="004F29E4">
      <w:pPr>
        <w:numPr>
          <w:ilvl w:val="1"/>
          <w:numId w:val="31"/>
        </w:numPr>
        <w:tabs>
          <w:tab w:val="left" w:pos="993"/>
        </w:tabs>
        <w:spacing w:before="120" w:after="120"/>
        <w:ind w:left="993" w:hanging="633"/>
        <w:rPr>
          <w:rFonts w:cs="Arial"/>
          <w:color w:val="000000"/>
        </w:rPr>
      </w:pPr>
      <w:bookmarkStart w:id="1" w:name="_Hlk130296687"/>
      <w:bookmarkEnd w:id="0"/>
      <w:r w:rsidRPr="00A9453B">
        <w:rPr>
          <w:rFonts w:cs="Arial"/>
          <w:color w:val="000000"/>
        </w:rPr>
        <w:t xml:space="preserve">This document is drafted in accordance with the existing </w:t>
      </w:r>
      <w:bookmarkStart w:id="2" w:name="_Hlk129794608"/>
      <w:r w:rsidRPr="00A9453B">
        <w:rPr>
          <w:rFonts w:cs="Arial"/>
          <w:color w:val="000000"/>
        </w:rPr>
        <w:t xml:space="preserve">Rules of </w:t>
      </w:r>
      <w:r w:rsidR="00A9453B" w:rsidRPr="00A9453B">
        <w:rPr>
          <w:rFonts w:cs="Arial"/>
          <w:color w:val="000000"/>
        </w:rPr>
        <w:t>Livingston Independent Supporters Society Limited</w:t>
      </w:r>
      <w:r w:rsidRPr="00A9453B">
        <w:rPr>
          <w:rFonts w:cs="Arial"/>
          <w:color w:val="000000"/>
        </w:rPr>
        <w:t xml:space="preserve"> </w:t>
      </w:r>
      <w:bookmarkEnd w:id="2"/>
      <w:r w:rsidRPr="00A9453B">
        <w:rPr>
          <w:rFonts w:cs="Arial"/>
          <w:color w:val="000000"/>
        </w:rPr>
        <w:t>adopted</w:t>
      </w:r>
      <w:r w:rsidRPr="0085785D">
        <w:rPr>
          <w:rFonts w:cs="Arial"/>
          <w:color w:val="000000"/>
        </w:rPr>
        <w:t xml:space="preserve"> pursuant to a resolution of the Society at a General Meeting </w:t>
      </w:r>
      <w:bookmarkStart w:id="3" w:name="_Hlk129794619"/>
      <w:r w:rsidRPr="0085785D">
        <w:rPr>
          <w:rFonts w:cs="Arial"/>
          <w:color w:val="000000"/>
        </w:rPr>
        <w:t xml:space="preserve">held on </w:t>
      </w:r>
      <w:r w:rsidRPr="009550BF">
        <w:rPr>
          <w:rFonts w:cs="Arial"/>
          <w:color w:val="000000"/>
          <w:highlight w:val="yellow"/>
        </w:rPr>
        <w:t>[date]</w:t>
      </w:r>
      <w:r>
        <w:rPr>
          <w:rFonts w:cs="Arial"/>
          <w:color w:val="000000"/>
        </w:rPr>
        <w:t xml:space="preserve"> </w:t>
      </w:r>
      <w:bookmarkEnd w:id="3"/>
      <w:r w:rsidRPr="0085785D">
        <w:rPr>
          <w:rFonts w:cs="Arial"/>
          <w:color w:val="000000"/>
        </w:rPr>
        <w:t>and the Best Practice guidance issued by Supporters Direct</w:t>
      </w:r>
      <w:r>
        <w:rPr>
          <w:rFonts w:cs="Arial"/>
          <w:color w:val="000000"/>
        </w:rPr>
        <w:t xml:space="preserve"> Scotland</w:t>
      </w:r>
      <w:r w:rsidRPr="0085785D">
        <w:rPr>
          <w:rFonts w:cs="Arial"/>
          <w:i/>
          <w:color w:val="000000"/>
        </w:rPr>
        <w:t>.</w:t>
      </w:r>
    </w:p>
    <w:p w14:paraId="1C4F517F" w14:textId="52DA597D" w:rsidR="008D272D" w:rsidRPr="00E71098" w:rsidRDefault="008D272D" w:rsidP="004F29E4">
      <w:pPr>
        <w:numPr>
          <w:ilvl w:val="1"/>
          <w:numId w:val="31"/>
        </w:numPr>
        <w:tabs>
          <w:tab w:val="left" w:pos="993"/>
        </w:tabs>
        <w:spacing w:before="120" w:after="120"/>
        <w:ind w:left="993" w:hanging="633"/>
        <w:rPr>
          <w:rFonts w:eastAsia="Times" w:cs="Arial"/>
        </w:rPr>
      </w:pPr>
      <w:bookmarkStart w:id="4" w:name="_Hlk130296704"/>
      <w:bookmarkEnd w:id="1"/>
      <w:r w:rsidRPr="00E71098">
        <w:rPr>
          <w:rFonts w:eastAsia="Times" w:cs="Arial"/>
        </w:rPr>
        <w:t>The purpose of this policy is to ensure</w:t>
      </w:r>
      <w:r>
        <w:rPr>
          <w:rFonts w:eastAsia="Times" w:cs="Arial"/>
        </w:rPr>
        <w:t xml:space="preserve"> that</w:t>
      </w:r>
      <w:r w:rsidRPr="00E71098">
        <w:rPr>
          <w:rFonts w:eastAsia="Times" w:cs="Arial"/>
        </w:rPr>
        <w:t>:</w:t>
      </w:r>
    </w:p>
    <w:p w14:paraId="29F63594" w14:textId="6870D661" w:rsidR="008D272D" w:rsidRPr="008D272D" w:rsidRDefault="008D272D" w:rsidP="008D272D">
      <w:pPr>
        <w:pStyle w:val="ListParagraph"/>
        <w:numPr>
          <w:ilvl w:val="2"/>
          <w:numId w:val="31"/>
        </w:numPr>
        <w:tabs>
          <w:tab w:val="left" w:pos="1985"/>
        </w:tabs>
        <w:spacing w:before="120" w:after="120"/>
        <w:ind w:left="1984" w:hanging="992"/>
        <w:contextualSpacing/>
        <w:rPr>
          <w:rFonts w:eastAsia="ヒラギノ角ゴ Pro W3"/>
          <w:color w:val="000000"/>
        </w:rPr>
      </w:pPr>
      <w:r w:rsidRPr="008D272D">
        <w:rPr>
          <w:rFonts w:eastAsia="ヒラギノ角ゴ Pro W3"/>
          <w:color w:val="000000"/>
        </w:rPr>
        <w:t xml:space="preserve">Equality, </w:t>
      </w:r>
      <w:proofErr w:type="gramStart"/>
      <w:r w:rsidRPr="008D272D">
        <w:rPr>
          <w:rFonts w:eastAsia="ヒラギノ角ゴ Pro W3"/>
          <w:color w:val="000000"/>
        </w:rPr>
        <w:t>fairness</w:t>
      </w:r>
      <w:proofErr w:type="gramEnd"/>
      <w:r w:rsidRPr="008D272D">
        <w:rPr>
          <w:rFonts w:eastAsia="ヒラギノ角ゴ Pro W3"/>
          <w:color w:val="000000"/>
        </w:rPr>
        <w:t xml:space="preserve"> and respect </w:t>
      </w:r>
      <w:r>
        <w:rPr>
          <w:rFonts w:eastAsia="ヒラギノ角ゴ Pro W3"/>
          <w:color w:val="000000"/>
        </w:rPr>
        <w:t xml:space="preserve">are promoted and protected </w:t>
      </w:r>
      <w:r w:rsidRPr="008D272D">
        <w:rPr>
          <w:rFonts w:eastAsia="ヒラギノ角ゴ Pro W3"/>
          <w:color w:val="000000"/>
        </w:rPr>
        <w:t>in all our procedures and activities.</w:t>
      </w:r>
    </w:p>
    <w:p w14:paraId="3D9865DB" w14:textId="77777777" w:rsidR="008D272D" w:rsidRPr="008D272D" w:rsidRDefault="008D272D" w:rsidP="008D272D">
      <w:pPr>
        <w:pStyle w:val="ListParagraph"/>
        <w:numPr>
          <w:ilvl w:val="2"/>
          <w:numId w:val="31"/>
        </w:numPr>
        <w:tabs>
          <w:tab w:val="left" w:pos="1985"/>
        </w:tabs>
        <w:spacing w:before="120" w:after="120"/>
        <w:ind w:left="1984" w:hanging="992"/>
        <w:contextualSpacing/>
        <w:rPr>
          <w:rFonts w:eastAsia="ヒラギノ角ゴ Pro W3"/>
          <w:color w:val="000000"/>
        </w:rPr>
      </w:pPr>
      <w:r w:rsidRPr="008D272D">
        <w:rPr>
          <w:rFonts w:eastAsia="ヒラギノ角ゴ Pro W3"/>
          <w:color w:val="000000"/>
        </w:rPr>
        <w:t xml:space="preserve">We adhere to the principles of the Equality Act 2010 and the protected characteristics of age, disability, gender reassignment, marriage and civil partnership, pregnancy and maternity, race (including colour, nationality, and ethnic or national origin), religion or belief, </w:t>
      </w:r>
      <w:proofErr w:type="gramStart"/>
      <w:r w:rsidRPr="008D272D">
        <w:rPr>
          <w:rFonts w:eastAsia="ヒラギノ角ゴ Pro W3"/>
          <w:color w:val="000000"/>
        </w:rPr>
        <w:t>sex</w:t>
      </w:r>
      <w:proofErr w:type="gramEnd"/>
      <w:r w:rsidRPr="008D272D">
        <w:rPr>
          <w:rFonts w:eastAsia="ヒラギノ角ゴ Pro W3"/>
          <w:color w:val="000000"/>
        </w:rPr>
        <w:t xml:space="preserve"> and sexual orientation.</w:t>
      </w:r>
    </w:p>
    <w:p w14:paraId="7A819B6A" w14:textId="0CDECD69" w:rsidR="008D272D" w:rsidRPr="008D272D" w:rsidRDefault="008D272D" w:rsidP="008D272D">
      <w:pPr>
        <w:pStyle w:val="ListParagraph"/>
        <w:numPr>
          <w:ilvl w:val="2"/>
          <w:numId w:val="31"/>
        </w:numPr>
        <w:tabs>
          <w:tab w:val="left" w:pos="1985"/>
        </w:tabs>
        <w:spacing w:before="120" w:after="120"/>
        <w:ind w:left="1984" w:hanging="992"/>
        <w:contextualSpacing/>
        <w:rPr>
          <w:rFonts w:eastAsia="ヒラギノ角ゴ Pro W3"/>
          <w:color w:val="000000"/>
        </w:rPr>
      </w:pPr>
      <w:r w:rsidRPr="008D272D">
        <w:rPr>
          <w:rFonts w:eastAsia="ヒラギノ角ゴ Pro W3"/>
          <w:color w:val="000000"/>
        </w:rPr>
        <w:t>We oppose and avoid all forms of unlawful discrimination. This includes Society activities, membership and dealing with grievances and discipline.</w:t>
      </w:r>
    </w:p>
    <w:p w14:paraId="782357A0" w14:textId="77777777" w:rsidR="008D272D" w:rsidRDefault="008D272D" w:rsidP="008D272D">
      <w:pPr>
        <w:numPr>
          <w:ilvl w:val="0"/>
          <w:numId w:val="31"/>
        </w:numPr>
        <w:spacing w:before="120" w:after="120"/>
      </w:pPr>
      <w:bookmarkStart w:id="5" w:name="_Hlk130296828"/>
      <w:bookmarkEnd w:id="4"/>
      <w:r w:rsidRPr="00E71098">
        <w:rPr>
          <w:rFonts w:eastAsia="Times" w:cs="Arial"/>
          <w:b/>
        </w:rPr>
        <w:t>Definitions</w:t>
      </w:r>
    </w:p>
    <w:p w14:paraId="52713E80" w14:textId="77777777" w:rsidR="00FB656E" w:rsidRPr="00DB50BB" w:rsidRDefault="00FB656E" w:rsidP="004F29E4">
      <w:pPr>
        <w:numPr>
          <w:ilvl w:val="1"/>
          <w:numId w:val="31"/>
        </w:numPr>
        <w:tabs>
          <w:tab w:val="left" w:pos="993"/>
        </w:tabs>
        <w:spacing w:before="120" w:after="120"/>
        <w:ind w:left="993" w:hanging="633"/>
        <w:rPr>
          <w:rFonts w:cs="Arial"/>
        </w:rPr>
      </w:pPr>
      <w:r w:rsidRPr="00DB50BB">
        <w:rPr>
          <w:rFonts w:cs="Arial"/>
        </w:rPr>
        <w:t xml:space="preserve">“Co-opted </w:t>
      </w:r>
      <w:r w:rsidRPr="00D84440">
        <w:rPr>
          <w:rFonts w:cs="Arial"/>
          <w:color w:val="000000"/>
        </w:rPr>
        <w:t>Member</w:t>
      </w:r>
      <w:r w:rsidRPr="00DB50BB">
        <w:rPr>
          <w:rFonts w:cs="Arial"/>
        </w:rPr>
        <w:t xml:space="preserve">(s)” means a person(s) who is/are a </w:t>
      </w:r>
      <w:proofErr w:type="gramStart"/>
      <w:r w:rsidRPr="00DB50BB">
        <w:rPr>
          <w:rFonts w:cs="Arial"/>
        </w:rPr>
        <w:t>Member</w:t>
      </w:r>
      <w:proofErr w:type="gramEnd"/>
      <w:r w:rsidRPr="00DB50BB">
        <w:rPr>
          <w:rFonts w:cs="Arial"/>
        </w:rPr>
        <w:t xml:space="preserve">(s) and has/have been elected to the Society Board by Society Board </w:t>
      </w:r>
      <w:r>
        <w:rPr>
          <w:rFonts w:cs="Arial"/>
        </w:rPr>
        <w:t>Members</w:t>
      </w:r>
      <w:r w:rsidRPr="00DB50BB">
        <w:rPr>
          <w:rFonts w:cs="Arial"/>
        </w:rPr>
        <w:t xml:space="preserve"> but not elected by the Members.</w:t>
      </w:r>
    </w:p>
    <w:p w14:paraId="45DB6914" w14:textId="72C89512" w:rsidR="008D272D" w:rsidRPr="008C12DA" w:rsidRDefault="008D272D" w:rsidP="004F29E4">
      <w:pPr>
        <w:numPr>
          <w:ilvl w:val="1"/>
          <w:numId w:val="31"/>
        </w:numPr>
        <w:tabs>
          <w:tab w:val="left" w:pos="993"/>
        </w:tabs>
        <w:spacing w:before="120" w:after="120"/>
        <w:ind w:left="993" w:hanging="633"/>
        <w:rPr>
          <w:rFonts w:eastAsia="Times" w:cs="Arial"/>
        </w:rPr>
      </w:pPr>
      <w:r w:rsidRPr="008C12DA">
        <w:rPr>
          <w:rFonts w:eastAsia="Times" w:cs="Arial"/>
        </w:rPr>
        <w:t>“</w:t>
      </w:r>
      <w:r w:rsidR="00454D46">
        <w:rPr>
          <w:rFonts w:eastAsia="Times" w:cs="Arial"/>
        </w:rPr>
        <w:t>Disciplinary</w:t>
      </w:r>
      <w:r w:rsidRPr="008C12DA">
        <w:rPr>
          <w:rFonts w:eastAsia="Times" w:cs="Arial"/>
        </w:rPr>
        <w:t xml:space="preserve"> Policy” </w:t>
      </w:r>
      <w:r w:rsidR="00454D46" w:rsidRPr="009550BF">
        <w:rPr>
          <w:rFonts w:cs="Arial"/>
          <w:color w:val="000000"/>
        </w:rPr>
        <w:t>means a detailed set of rules and regulations of the Society set out in a separate policy statement</w:t>
      </w:r>
      <w:r w:rsidRPr="008C12DA">
        <w:rPr>
          <w:rFonts w:eastAsia="Times" w:cs="Arial"/>
        </w:rPr>
        <w:t>.</w:t>
      </w:r>
    </w:p>
    <w:p w14:paraId="0A101F63" w14:textId="77777777" w:rsidR="000840B3" w:rsidRPr="00251CAE" w:rsidRDefault="000840B3" w:rsidP="000840B3">
      <w:pPr>
        <w:numPr>
          <w:ilvl w:val="1"/>
          <w:numId w:val="31"/>
        </w:numPr>
        <w:tabs>
          <w:tab w:val="left" w:pos="993"/>
        </w:tabs>
        <w:spacing w:before="120" w:after="120"/>
        <w:ind w:left="993" w:hanging="633"/>
      </w:pPr>
      <w:r>
        <w:t>“</w:t>
      </w:r>
      <w:r w:rsidRPr="00251CAE">
        <w:t>Member(s)</w:t>
      </w:r>
      <w:r>
        <w:t>”</w:t>
      </w:r>
      <w:r w:rsidRPr="00251CAE">
        <w:t xml:space="preserve"> means a member(s) of the Society.</w:t>
      </w:r>
    </w:p>
    <w:p w14:paraId="4A8B9B2A" w14:textId="77777777" w:rsidR="008D272D" w:rsidRPr="008C12DA" w:rsidRDefault="008D272D" w:rsidP="004F29E4">
      <w:pPr>
        <w:numPr>
          <w:ilvl w:val="1"/>
          <w:numId w:val="31"/>
        </w:numPr>
        <w:tabs>
          <w:tab w:val="left" w:pos="993"/>
        </w:tabs>
        <w:spacing w:before="120" w:after="120"/>
        <w:ind w:left="993" w:hanging="633"/>
        <w:rPr>
          <w:rFonts w:eastAsia="Times" w:cs="Arial"/>
        </w:rPr>
      </w:pPr>
      <w:r w:rsidRPr="008C12DA">
        <w:rPr>
          <w:rFonts w:eastAsia="Times" w:cs="Arial"/>
        </w:rPr>
        <w:t>“Rules” means the rules and regulations of the Society laid out in the separate Rules document.</w:t>
      </w:r>
    </w:p>
    <w:p w14:paraId="07550BD6" w14:textId="143C2C26" w:rsidR="008D272D" w:rsidRPr="00A9453B" w:rsidRDefault="008D272D" w:rsidP="004F29E4">
      <w:pPr>
        <w:numPr>
          <w:ilvl w:val="1"/>
          <w:numId w:val="31"/>
        </w:numPr>
        <w:tabs>
          <w:tab w:val="left" w:pos="993"/>
        </w:tabs>
        <w:spacing w:before="120" w:after="120"/>
        <w:ind w:left="993" w:hanging="633"/>
        <w:rPr>
          <w:rFonts w:cs="Arial"/>
        </w:rPr>
      </w:pPr>
      <w:bookmarkStart w:id="6" w:name="_Hlk129796049"/>
      <w:r w:rsidRPr="00A9453B">
        <w:rPr>
          <w:rFonts w:cs="Arial"/>
        </w:rPr>
        <w:t>“</w:t>
      </w:r>
      <w:r w:rsidRPr="00A9453B">
        <w:rPr>
          <w:rFonts w:eastAsia="Times" w:cs="Arial"/>
        </w:rPr>
        <w:t>Society</w:t>
      </w:r>
      <w:r w:rsidRPr="00A9453B">
        <w:rPr>
          <w:rFonts w:cs="Arial"/>
        </w:rPr>
        <w:t xml:space="preserve">” means </w:t>
      </w:r>
      <w:r w:rsidR="00A9453B" w:rsidRPr="00A9453B">
        <w:rPr>
          <w:rFonts w:cs="Arial"/>
          <w:color w:val="000000"/>
        </w:rPr>
        <w:t xml:space="preserve">Livingston Independent Supporters Society Limited </w:t>
      </w:r>
      <w:r w:rsidR="00A9453B" w:rsidRPr="00A9453B">
        <w:rPr>
          <w:rFonts w:cs="Arial"/>
        </w:rPr>
        <w:t>(also known as Livi for Life Supporters Trust)</w:t>
      </w:r>
      <w:r w:rsidRPr="00A9453B">
        <w:rPr>
          <w:rFonts w:cs="Arial"/>
        </w:rPr>
        <w:t>.</w:t>
      </w:r>
    </w:p>
    <w:bookmarkEnd w:id="6"/>
    <w:p w14:paraId="64B3B3F5" w14:textId="77777777" w:rsidR="008D272D" w:rsidRPr="008C12DA" w:rsidRDefault="008D272D" w:rsidP="004F29E4">
      <w:pPr>
        <w:numPr>
          <w:ilvl w:val="1"/>
          <w:numId w:val="31"/>
        </w:numPr>
        <w:tabs>
          <w:tab w:val="left" w:pos="993"/>
        </w:tabs>
        <w:spacing w:before="120" w:after="120"/>
        <w:ind w:left="993" w:hanging="633"/>
        <w:rPr>
          <w:rFonts w:eastAsia="Times" w:cs="Arial"/>
        </w:rPr>
      </w:pPr>
      <w:r w:rsidRPr="008C12DA">
        <w:rPr>
          <w:rFonts w:eastAsia="Times" w:cs="Arial"/>
        </w:rPr>
        <w:t>“Society Board” means the elected Board of the Society including any co-opted Society Board Members.</w:t>
      </w:r>
    </w:p>
    <w:p w14:paraId="5D0BA614" w14:textId="77777777" w:rsidR="008D272D" w:rsidRPr="008C12DA" w:rsidRDefault="008D272D" w:rsidP="004F29E4">
      <w:pPr>
        <w:numPr>
          <w:ilvl w:val="1"/>
          <w:numId w:val="31"/>
        </w:numPr>
        <w:tabs>
          <w:tab w:val="left" w:pos="993"/>
        </w:tabs>
        <w:spacing w:before="120" w:after="120"/>
        <w:ind w:left="993" w:hanging="633"/>
        <w:rPr>
          <w:rFonts w:eastAsia="Times" w:cs="Arial"/>
        </w:rPr>
      </w:pPr>
      <w:r w:rsidRPr="008C12DA">
        <w:rPr>
          <w:rFonts w:eastAsia="Times" w:cs="Arial"/>
        </w:rPr>
        <w:t xml:space="preserve">“Society Board Member(s)” means a </w:t>
      </w:r>
      <w:proofErr w:type="gramStart"/>
      <w:r w:rsidRPr="008C12DA">
        <w:rPr>
          <w:rFonts w:eastAsia="Times" w:cs="Arial"/>
        </w:rPr>
        <w:t>Member</w:t>
      </w:r>
      <w:proofErr w:type="gramEnd"/>
      <w:r w:rsidRPr="008C12DA">
        <w:rPr>
          <w:rFonts w:eastAsia="Times" w:cs="Arial"/>
        </w:rPr>
        <w:t>(s) of the Society Board including any persons co-opted onto the Society Board in accordance with the Rules.</w:t>
      </w:r>
    </w:p>
    <w:bookmarkEnd w:id="5"/>
    <w:p w14:paraId="1FB6DAE3" w14:textId="77777777" w:rsidR="00636379" w:rsidRPr="008D272D" w:rsidRDefault="005B5BA9" w:rsidP="008D272D">
      <w:pPr>
        <w:numPr>
          <w:ilvl w:val="0"/>
          <w:numId w:val="31"/>
        </w:numPr>
        <w:spacing w:before="120" w:after="120"/>
        <w:rPr>
          <w:rFonts w:eastAsia="Times" w:cs="Arial"/>
          <w:b/>
        </w:rPr>
      </w:pPr>
      <w:r w:rsidRPr="008D272D">
        <w:rPr>
          <w:rFonts w:eastAsia="Times" w:cs="Arial"/>
          <w:b/>
        </w:rPr>
        <w:t xml:space="preserve">Implementation </w:t>
      </w:r>
    </w:p>
    <w:p w14:paraId="79490C84" w14:textId="77777777" w:rsidR="005B5BA9" w:rsidRPr="008D272D" w:rsidRDefault="005B5BA9" w:rsidP="004F29E4">
      <w:pPr>
        <w:numPr>
          <w:ilvl w:val="1"/>
          <w:numId w:val="31"/>
        </w:numPr>
        <w:tabs>
          <w:tab w:val="left" w:pos="993"/>
        </w:tabs>
        <w:spacing w:before="120" w:after="120"/>
        <w:ind w:left="993" w:hanging="633"/>
        <w:rPr>
          <w:rFonts w:eastAsia="Times" w:cs="Arial"/>
        </w:rPr>
      </w:pPr>
      <w:r w:rsidRPr="008D272D">
        <w:rPr>
          <w:rFonts w:eastAsia="Times" w:cs="Arial"/>
        </w:rPr>
        <w:t>The organisation commits to:</w:t>
      </w:r>
    </w:p>
    <w:p w14:paraId="6FF0438E" w14:textId="77777777" w:rsidR="00791EE4" w:rsidRPr="008D272D" w:rsidRDefault="005B5BA9" w:rsidP="008D272D">
      <w:pPr>
        <w:pStyle w:val="ListParagraph"/>
        <w:numPr>
          <w:ilvl w:val="2"/>
          <w:numId w:val="31"/>
        </w:numPr>
        <w:tabs>
          <w:tab w:val="left" w:pos="1985"/>
        </w:tabs>
        <w:spacing w:before="120" w:after="120"/>
        <w:ind w:left="1984" w:hanging="992"/>
        <w:contextualSpacing/>
        <w:rPr>
          <w:rFonts w:eastAsia="ヒラギノ角ゴ Pro W3"/>
          <w:color w:val="000000"/>
        </w:rPr>
      </w:pPr>
      <w:r w:rsidRPr="008D272D">
        <w:rPr>
          <w:rFonts w:eastAsia="ヒラギノ角ゴ Pro W3"/>
          <w:color w:val="000000"/>
        </w:rPr>
        <w:t xml:space="preserve">Encourage equality, </w:t>
      </w:r>
      <w:proofErr w:type="gramStart"/>
      <w:r w:rsidRPr="008D272D">
        <w:rPr>
          <w:rFonts w:eastAsia="ヒラギノ角ゴ Pro W3"/>
          <w:color w:val="000000"/>
        </w:rPr>
        <w:t>diversity</w:t>
      </w:r>
      <w:proofErr w:type="gramEnd"/>
      <w:r w:rsidRPr="008D272D">
        <w:rPr>
          <w:rFonts w:eastAsia="ヒラギノ角ゴ Pro W3"/>
          <w:color w:val="000000"/>
        </w:rPr>
        <w:t xml:space="preserve"> and inclusion in everything we do.</w:t>
      </w:r>
    </w:p>
    <w:p w14:paraId="4C1CD879" w14:textId="77777777" w:rsidR="00791EE4" w:rsidRPr="008D272D" w:rsidRDefault="00740251" w:rsidP="008D272D">
      <w:pPr>
        <w:pStyle w:val="ListParagraph"/>
        <w:numPr>
          <w:ilvl w:val="2"/>
          <w:numId w:val="31"/>
        </w:numPr>
        <w:tabs>
          <w:tab w:val="left" w:pos="1985"/>
        </w:tabs>
        <w:spacing w:before="120" w:after="120"/>
        <w:ind w:left="1984" w:hanging="992"/>
        <w:contextualSpacing/>
        <w:rPr>
          <w:rFonts w:eastAsia="ヒラギノ角ゴ Pro W3"/>
          <w:color w:val="000000"/>
        </w:rPr>
      </w:pPr>
      <w:r w:rsidRPr="008D272D">
        <w:rPr>
          <w:rFonts w:eastAsia="ヒラギノ角ゴ Pro W3"/>
          <w:color w:val="000000"/>
        </w:rPr>
        <w:t xml:space="preserve">Create an environment free of bullying, harassment, </w:t>
      </w:r>
      <w:proofErr w:type="gramStart"/>
      <w:r w:rsidRPr="008D272D">
        <w:rPr>
          <w:rFonts w:eastAsia="ヒラギノ角ゴ Pro W3"/>
          <w:color w:val="000000"/>
        </w:rPr>
        <w:t>victimisation</w:t>
      </w:r>
      <w:proofErr w:type="gramEnd"/>
      <w:r w:rsidRPr="008D272D">
        <w:rPr>
          <w:rFonts w:eastAsia="ヒラギノ角ゴ Pro W3"/>
          <w:color w:val="000000"/>
        </w:rPr>
        <w:t xml:space="preserve"> and unlawful discrimination, promoting dignity and respect for all.</w:t>
      </w:r>
    </w:p>
    <w:p w14:paraId="457E62C3" w14:textId="77777777" w:rsidR="00791EE4" w:rsidRPr="008D272D" w:rsidRDefault="00740251" w:rsidP="008D272D">
      <w:pPr>
        <w:pStyle w:val="ListParagraph"/>
        <w:numPr>
          <w:ilvl w:val="2"/>
          <w:numId w:val="31"/>
        </w:numPr>
        <w:tabs>
          <w:tab w:val="left" w:pos="1985"/>
        </w:tabs>
        <w:spacing w:before="120" w:after="120"/>
        <w:ind w:left="1984" w:hanging="992"/>
        <w:contextualSpacing/>
        <w:rPr>
          <w:rFonts w:eastAsia="ヒラギノ角ゴ Pro W3"/>
          <w:color w:val="000000"/>
        </w:rPr>
      </w:pPr>
      <w:r w:rsidRPr="008D272D">
        <w:rPr>
          <w:rFonts w:eastAsia="ヒラギノ角ゴ Pro W3"/>
          <w:color w:val="000000"/>
        </w:rPr>
        <w:t xml:space="preserve">Recognise and value individual differences and contributions. </w:t>
      </w:r>
    </w:p>
    <w:p w14:paraId="36934B28" w14:textId="77777777" w:rsidR="00791EE4" w:rsidRPr="008D272D" w:rsidRDefault="00740251" w:rsidP="008D272D">
      <w:pPr>
        <w:pStyle w:val="ListParagraph"/>
        <w:numPr>
          <w:ilvl w:val="2"/>
          <w:numId w:val="31"/>
        </w:numPr>
        <w:tabs>
          <w:tab w:val="left" w:pos="1985"/>
        </w:tabs>
        <w:spacing w:before="120" w:after="120"/>
        <w:ind w:left="1984" w:hanging="992"/>
        <w:contextualSpacing/>
        <w:rPr>
          <w:rFonts w:eastAsia="ヒラギノ角ゴ Pro W3"/>
          <w:color w:val="000000"/>
        </w:rPr>
      </w:pPr>
      <w:r w:rsidRPr="008D272D">
        <w:rPr>
          <w:rFonts w:eastAsia="ヒラギノ角ゴ Pro W3"/>
          <w:color w:val="000000"/>
        </w:rPr>
        <w:t xml:space="preserve">Provide or obtain training for Board members on the issues of equality, </w:t>
      </w:r>
      <w:proofErr w:type="gramStart"/>
      <w:r w:rsidRPr="008D272D">
        <w:rPr>
          <w:rFonts w:eastAsia="ヒラギノ角ゴ Pro W3"/>
          <w:color w:val="000000"/>
        </w:rPr>
        <w:t>diversity</w:t>
      </w:r>
      <w:proofErr w:type="gramEnd"/>
      <w:r w:rsidRPr="008D272D">
        <w:rPr>
          <w:rFonts w:eastAsia="ヒラギノ角ゴ Pro W3"/>
          <w:color w:val="000000"/>
        </w:rPr>
        <w:t xml:space="preserve"> and inclusion.</w:t>
      </w:r>
    </w:p>
    <w:p w14:paraId="709C84C2" w14:textId="77777777" w:rsidR="00791EE4" w:rsidRPr="008D272D" w:rsidRDefault="00791EE4" w:rsidP="008D272D">
      <w:pPr>
        <w:numPr>
          <w:ilvl w:val="0"/>
          <w:numId w:val="31"/>
        </w:numPr>
        <w:spacing w:before="120" w:after="120"/>
        <w:rPr>
          <w:rFonts w:eastAsia="Times" w:cs="Arial"/>
          <w:b/>
        </w:rPr>
      </w:pPr>
      <w:r w:rsidRPr="008D272D">
        <w:rPr>
          <w:rFonts w:eastAsia="Times" w:cs="Arial"/>
          <w:b/>
        </w:rPr>
        <w:t>Visibility</w:t>
      </w:r>
    </w:p>
    <w:p w14:paraId="2AD52595" w14:textId="4ADFF9E5" w:rsidR="00791EE4" w:rsidRPr="008D272D" w:rsidRDefault="00740251" w:rsidP="004F29E4">
      <w:pPr>
        <w:numPr>
          <w:ilvl w:val="1"/>
          <w:numId w:val="31"/>
        </w:numPr>
        <w:tabs>
          <w:tab w:val="left" w:pos="993"/>
        </w:tabs>
        <w:spacing w:before="120" w:after="120"/>
        <w:ind w:left="993" w:hanging="633"/>
        <w:rPr>
          <w:rFonts w:eastAsia="Times" w:cs="Arial"/>
        </w:rPr>
      </w:pPr>
      <w:r w:rsidRPr="008D272D">
        <w:rPr>
          <w:rFonts w:eastAsia="Times" w:cs="Arial"/>
        </w:rPr>
        <w:lastRenderedPageBreak/>
        <w:t xml:space="preserve">A copy of this document will be signed by all appointed and new </w:t>
      </w:r>
      <w:r w:rsidR="00454D46">
        <w:rPr>
          <w:rFonts w:eastAsia="Times" w:cs="Arial"/>
        </w:rPr>
        <w:t xml:space="preserve">Society </w:t>
      </w:r>
      <w:r w:rsidRPr="008D272D">
        <w:rPr>
          <w:rFonts w:eastAsia="Times" w:cs="Arial"/>
        </w:rPr>
        <w:t xml:space="preserve">Board </w:t>
      </w:r>
      <w:r w:rsidR="00454D46">
        <w:rPr>
          <w:rFonts w:eastAsia="Times" w:cs="Arial"/>
        </w:rPr>
        <w:t>M</w:t>
      </w:r>
      <w:r w:rsidRPr="008D272D">
        <w:rPr>
          <w:rFonts w:eastAsia="Times" w:cs="Arial"/>
        </w:rPr>
        <w:t>embers for their awareness of their responsibility to respect, act in accordance with and thereby support and promote the spirit and intentions of this policy.</w:t>
      </w:r>
    </w:p>
    <w:p w14:paraId="463E99B1" w14:textId="77777777" w:rsidR="00AB6060" w:rsidRPr="008D272D" w:rsidRDefault="00740251" w:rsidP="004F29E4">
      <w:pPr>
        <w:numPr>
          <w:ilvl w:val="1"/>
          <w:numId w:val="31"/>
        </w:numPr>
        <w:tabs>
          <w:tab w:val="left" w:pos="993"/>
        </w:tabs>
        <w:spacing w:before="120" w:after="120"/>
        <w:ind w:left="993" w:hanging="633"/>
        <w:rPr>
          <w:rFonts w:eastAsia="Times" w:cs="Arial"/>
        </w:rPr>
      </w:pPr>
      <w:r w:rsidRPr="008D272D">
        <w:rPr>
          <w:rFonts w:eastAsia="Times" w:cs="Arial"/>
        </w:rPr>
        <w:t>This policy will be published on our website.</w:t>
      </w:r>
    </w:p>
    <w:p w14:paraId="74CF3BE6" w14:textId="77777777" w:rsidR="001F1627" w:rsidRPr="008D272D" w:rsidRDefault="00AB6060" w:rsidP="008D272D">
      <w:pPr>
        <w:numPr>
          <w:ilvl w:val="0"/>
          <w:numId w:val="31"/>
        </w:numPr>
        <w:spacing w:before="120" w:after="120"/>
        <w:rPr>
          <w:rFonts w:eastAsia="Times" w:cs="Arial"/>
          <w:b/>
        </w:rPr>
      </w:pPr>
      <w:r w:rsidRPr="008D272D">
        <w:rPr>
          <w:rFonts w:eastAsia="Times" w:cs="Arial"/>
          <w:b/>
        </w:rPr>
        <w:t>Commitments</w:t>
      </w:r>
      <w:r w:rsidR="00580086" w:rsidRPr="008D272D">
        <w:rPr>
          <w:rFonts w:eastAsia="Times" w:cs="Arial"/>
          <w:b/>
        </w:rPr>
        <w:t xml:space="preserve"> &amp; Actions</w:t>
      </w:r>
    </w:p>
    <w:p w14:paraId="4D39E6E8" w14:textId="77777777" w:rsidR="00663A01" w:rsidRPr="00C312E7" w:rsidRDefault="00AB6060" w:rsidP="004F29E4">
      <w:pPr>
        <w:numPr>
          <w:ilvl w:val="1"/>
          <w:numId w:val="31"/>
        </w:numPr>
        <w:tabs>
          <w:tab w:val="left" w:pos="993"/>
        </w:tabs>
        <w:spacing w:before="120" w:after="120"/>
        <w:ind w:left="993" w:hanging="633"/>
        <w:rPr>
          <w:rFonts w:eastAsia="Times" w:cs="Arial"/>
        </w:rPr>
      </w:pPr>
      <w:r w:rsidRPr="00C312E7">
        <w:rPr>
          <w:rFonts w:eastAsia="Times" w:cs="Arial"/>
        </w:rPr>
        <w:t xml:space="preserve">We will provide information, </w:t>
      </w:r>
      <w:proofErr w:type="gramStart"/>
      <w:r w:rsidRPr="00C312E7">
        <w:rPr>
          <w:rFonts w:eastAsia="Times" w:cs="Arial"/>
        </w:rPr>
        <w:t>materials</w:t>
      </w:r>
      <w:proofErr w:type="gramEnd"/>
      <w:r w:rsidRPr="00C312E7">
        <w:rPr>
          <w:rFonts w:eastAsia="Times" w:cs="Arial"/>
        </w:rPr>
        <w:t xml:space="preserve"> or suitable training to the Board to assist in the operation of this policy.</w:t>
      </w:r>
    </w:p>
    <w:p w14:paraId="415C31F7" w14:textId="1F3AB387" w:rsidR="00580086" w:rsidRPr="00C312E7" w:rsidRDefault="00FB656E" w:rsidP="004F29E4">
      <w:pPr>
        <w:numPr>
          <w:ilvl w:val="1"/>
          <w:numId w:val="31"/>
        </w:numPr>
        <w:tabs>
          <w:tab w:val="left" w:pos="993"/>
        </w:tabs>
        <w:spacing w:before="120" w:after="120"/>
        <w:ind w:left="993" w:hanging="633"/>
        <w:rPr>
          <w:rFonts w:eastAsia="Times" w:cs="Arial"/>
        </w:rPr>
      </w:pPr>
      <w:r>
        <w:rPr>
          <w:rFonts w:eastAsia="Times" w:cs="Arial"/>
        </w:rPr>
        <w:t>We will i</w:t>
      </w:r>
      <w:r w:rsidR="00AB6060" w:rsidRPr="00C312E7">
        <w:rPr>
          <w:rFonts w:eastAsia="Times" w:cs="Arial"/>
        </w:rPr>
        <w:t xml:space="preserve">mmediately </w:t>
      </w:r>
      <w:r w:rsidR="00580086" w:rsidRPr="00C312E7">
        <w:rPr>
          <w:rFonts w:eastAsia="Times" w:cs="Arial"/>
        </w:rPr>
        <w:t>address issues and complaints about discrimination or a breach of this policy.</w:t>
      </w:r>
    </w:p>
    <w:p w14:paraId="08F5A8DA" w14:textId="09A99C14" w:rsidR="00580086" w:rsidRPr="00C312E7" w:rsidRDefault="00580086" w:rsidP="004F29E4">
      <w:pPr>
        <w:numPr>
          <w:ilvl w:val="1"/>
          <w:numId w:val="31"/>
        </w:numPr>
        <w:tabs>
          <w:tab w:val="left" w:pos="993"/>
        </w:tabs>
        <w:spacing w:before="120" w:after="120"/>
        <w:ind w:left="993" w:hanging="633"/>
        <w:rPr>
          <w:rFonts w:eastAsia="Times" w:cs="Arial"/>
        </w:rPr>
      </w:pPr>
      <w:r w:rsidRPr="00C312E7">
        <w:rPr>
          <w:rFonts w:eastAsia="Times" w:cs="Arial"/>
        </w:rPr>
        <w:t xml:space="preserve">Investigations will be fair but may result in disciplinary action in line with </w:t>
      </w:r>
      <w:r w:rsidR="003877E7">
        <w:rPr>
          <w:rFonts w:eastAsia="Times" w:cs="Arial"/>
        </w:rPr>
        <w:t>the</w:t>
      </w:r>
      <w:r w:rsidRPr="00C312E7">
        <w:rPr>
          <w:rFonts w:eastAsia="Times" w:cs="Arial"/>
        </w:rPr>
        <w:t xml:space="preserve"> </w:t>
      </w:r>
      <w:r w:rsidR="00454D46">
        <w:rPr>
          <w:rFonts w:eastAsia="Times" w:cs="Arial"/>
        </w:rPr>
        <w:t>D</w:t>
      </w:r>
      <w:r w:rsidRPr="00C312E7">
        <w:rPr>
          <w:rFonts w:eastAsia="Times" w:cs="Arial"/>
        </w:rPr>
        <w:t xml:space="preserve">isciplinary </w:t>
      </w:r>
      <w:r w:rsidR="00454D46">
        <w:rPr>
          <w:rFonts w:eastAsia="Times" w:cs="Arial"/>
        </w:rPr>
        <w:t>P</w:t>
      </w:r>
      <w:r w:rsidRPr="00C312E7">
        <w:rPr>
          <w:rFonts w:eastAsia="Times" w:cs="Arial"/>
        </w:rPr>
        <w:t>olicy.</w:t>
      </w:r>
    </w:p>
    <w:p w14:paraId="535B57AF" w14:textId="2A05FD76" w:rsidR="00580086" w:rsidRPr="00C312E7" w:rsidRDefault="00580086" w:rsidP="004F29E4">
      <w:pPr>
        <w:numPr>
          <w:ilvl w:val="1"/>
          <w:numId w:val="31"/>
        </w:numPr>
        <w:tabs>
          <w:tab w:val="left" w:pos="993"/>
        </w:tabs>
        <w:spacing w:before="120" w:after="120"/>
        <w:ind w:left="993" w:hanging="633"/>
        <w:rPr>
          <w:rFonts w:eastAsia="Times" w:cs="Arial"/>
        </w:rPr>
      </w:pPr>
      <w:r w:rsidRPr="00C312E7">
        <w:rPr>
          <w:rFonts w:eastAsia="Times" w:cs="Arial"/>
        </w:rPr>
        <w:t>The organisation may also consider it necessary to report matters of concern to the statutory authorities where potential criminal or safeguarding issues arise.</w:t>
      </w:r>
    </w:p>
    <w:p w14:paraId="62E8647A" w14:textId="41E25E7D" w:rsidR="004A715D" w:rsidRDefault="00580086" w:rsidP="004F29E4">
      <w:pPr>
        <w:numPr>
          <w:ilvl w:val="1"/>
          <w:numId w:val="31"/>
        </w:numPr>
        <w:tabs>
          <w:tab w:val="left" w:pos="993"/>
        </w:tabs>
        <w:spacing w:before="120" w:after="120"/>
        <w:ind w:left="993" w:hanging="633"/>
        <w:rPr>
          <w:rFonts w:eastAsia="Times" w:cs="Arial"/>
        </w:rPr>
      </w:pPr>
      <w:r w:rsidRPr="00C312E7">
        <w:rPr>
          <w:rFonts w:eastAsia="Times" w:cs="Arial"/>
        </w:rPr>
        <w:t xml:space="preserve">The organisation requires its Board, </w:t>
      </w:r>
      <w:proofErr w:type="gramStart"/>
      <w:r w:rsidRPr="00C312E7">
        <w:rPr>
          <w:rFonts w:eastAsia="Times" w:cs="Arial"/>
        </w:rPr>
        <w:t>volunteers</w:t>
      </w:r>
      <w:proofErr w:type="gramEnd"/>
      <w:r w:rsidRPr="00C312E7">
        <w:rPr>
          <w:rFonts w:eastAsia="Times" w:cs="Arial"/>
        </w:rPr>
        <w:t xml:space="preserve"> and members to behave appropriately in the context of representing the organisation or the club in all forms of communication.</w:t>
      </w:r>
    </w:p>
    <w:p w14:paraId="244FCB96" w14:textId="32655EB9" w:rsidR="00454D46" w:rsidRDefault="00454D46" w:rsidP="00454D46">
      <w:pPr>
        <w:rPr>
          <w:rFonts w:eastAsia="Times"/>
        </w:rPr>
      </w:pPr>
    </w:p>
    <w:p w14:paraId="07667E07" w14:textId="77777777" w:rsidR="00454D46" w:rsidRDefault="00454D46" w:rsidP="00454D46">
      <w:pPr>
        <w:rPr>
          <w:rFonts w:eastAsia="Times"/>
        </w:rPr>
      </w:pPr>
    </w:p>
    <w:p w14:paraId="1533C064" w14:textId="77777777" w:rsidR="00454D46" w:rsidRPr="00454D46" w:rsidRDefault="00454D46" w:rsidP="00454D46">
      <w:pPr>
        <w:rPr>
          <w:rFonts w:eastAsia="Times"/>
        </w:rPr>
      </w:pPr>
    </w:p>
    <w:p w14:paraId="7D688BC9" w14:textId="77777777" w:rsidR="00454D46" w:rsidRPr="00454D46" w:rsidRDefault="00454D46" w:rsidP="00454D46">
      <w:pPr>
        <w:rPr>
          <w:rFonts w:eastAsia="Times"/>
        </w:rPr>
      </w:pPr>
      <w:r w:rsidRPr="00454D46">
        <w:rPr>
          <w:rFonts w:eastAsia="Times"/>
        </w:rPr>
        <w:t>I confirm that I have read the above guidelines, and agree to abide by them:</w:t>
      </w:r>
    </w:p>
    <w:p w14:paraId="2EC7A335" w14:textId="77777777" w:rsidR="00454D46" w:rsidRPr="00454D46" w:rsidRDefault="00454D46" w:rsidP="00454D46">
      <w:pPr>
        <w:rPr>
          <w:rFonts w:eastAsia="Times"/>
        </w:rPr>
      </w:pPr>
    </w:p>
    <w:p w14:paraId="3BCCE9D1" w14:textId="77777777" w:rsidR="00454D46" w:rsidRPr="00454D46" w:rsidRDefault="00454D46" w:rsidP="00454D46">
      <w:pPr>
        <w:rPr>
          <w:rFonts w:eastAsia="Times"/>
        </w:rPr>
      </w:pPr>
    </w:p>
    <w:p w14:paraId="3F32CE4B" w14:textId="77777777" w:rsidR="00454D46" w:rsidRPr="00454D46" w:rsidRDefault="00454D46" w:rsidP="00454D46">
      <w:pPr>
        <w:rPr>
          <w:rFonts w:eastAsia="Times"/>
        </w:rPr>
      </w:pPr>
      <w:r w:rsidRPr="00454D46">
        <w:rPr>
          <w:rFonts w:eastAsia="Times"/>
        </w:rPr>
        <w:t>Sign:</w:t>
      </w:r>
    </w:p>
    <w:p w14:paraId="1B20E525" w14:textId="77777777" w:rsidR="00454D46" w:rsidRPr="00454D46" w:rsidRDefault="00454D46" w:rsidP="00454D46">
      <w:pPr>
        <w:rPr>
          <w:rFonts w:eastAsia="Times"/>
        </w:rPr>
      </w:pPr>
    </w:p>
    <w:p w14:paraId="5803845F" w14:textId="77777777" w:rsidR="00454D46" w:rsidRPr="00454D46" w:rsidRDefault="00454D46" w:rsidP="00454D46">
      <w:pPr>
        <w:rPr>
          <w:rFonts w:eastAsia="Times"/>
        </w:rPr>
      </w:pPr>
    </w:p>
    <w:p w14:paraId="19FA18BD" w14:textId="77777777" w:rsidR="00454D46" w:rsidRPr="00454D46" w:rsidRDefault="00454D46" w:rsidP="00454D46">
      <w:pPr>
        <w:rPr>
          <w:rFonts w:eastAsia="Times"/>
        </w:rPr>
      </w:pPr>
      <w:r w:rsidRPr="00454D46">
        <w:rPr>
          <w:rFonts w:eastAsia="Times"/>
        </w:rPr>
        <w:t>Print:</w:t>
      </w:r>
    </w:p>
    <w:p w14:paraId="2A93D78A" w14:textId="77777777" w:rsidR="00454D46" w:rsidRPr="00454D46" w:rsidRDefault="00454D46" w:rsidP="00454D46">
      <w:pPr>
        <w:rPr>
          <w:rFonts w:eastAsia="Times"/>
        </w:rPr>
      </w:pPr>
    </w:p>
    <w:p w14:paraId="04C08A8D" w14:textId="77777777" w:rsidR="00454D46" w:rsidRPr="00454D46" w:rsidRDefault="00454D46" w:rsidP="00454D46">
      <w:pPr>
        <w:rPr>
          <w:rFonts w:eastAsia="Times"/>
        </w:rPr>
      </w:pPr>
    </w:p>
    <w:p w14:paraId="698FE649" w14:textId="77777777" w:rsidR="00454D46" w:rsidRPr="00454D46" w:rsidRDefault="00454D46" w:rsidP="00454D46">
      <w:pPr>
        <w:rPr>
          <w:rFonts w:eastAsia="Times"/>
        </w:rPr>
      </w:pPr>
      <w:r w:rsidRPr="00454D46">
        <w:rPr>
          <w:rFonts w:eastAsia="Times"/>
        </w:rPr>
        <w:t>Date:</w:t>
      </w:r>
    </w:p>
    <w:p w14:paraId="5DDFA7A4" w14:textId="77777777" w:rsidR="00454D46" w:rsidRPr="00C312E7" w:rsidRDefault="00454D46" w:rsidP="00454D46">
      <w:pPr>
        <w:rPr>
          <w:rFonts w:eastAsia="Times"/>
        </w:rPr>
      </w:pPr>
    </w:p>
    <w:sectPr w:rsidR="00454D46" w:rsidRPr="00C312E7" w:rsidSect="003072AC">
      <w:footerReference w:type="default" r:id="rId7"/>
      <w:pgSz w:w="11906" w:h="16838"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F4C7C" w14:textId="77777777" w:rsidR="003072AC" w:rsidRDefault="003072AC">
      <w:r>
        <w:separator/>
      </w:r>
    </w:p>
  </w:endnote>
  <w:endnote w:type="continuationSeparator" w:id="0">
    <w:p w14:paraId="316AC0DD" w14:textId="77777777" w:rsidR="003072AC" w:rsidRDefault="0030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7B9D4" w14:textId="32DC63D9" w:rsidR="004A715D" w:rsidRPr="00C312E7" w:rsidRDefault="00C312E7" w:rsidP="00C312E7">
    <w:pPr>
      <w:pStyle w:val="Footer"/>
      <w:tabs>
        <w:tab w:val="clear" w:pos="4147"/>
        <w:tab w:val="clear" w:pos="8309"/>
        <w:tab w:val="center" w:pos="5245"/>
        <w:tab w:val="right" w:pos="10488"/>
      </w:tabs>
      <w:rPr>
        <w:rFonts w:cs="Arial"/>
        <w:b/>
        <w:bCs/>
        <w:sz w:val="16"/>
        <w:szCs w:val="16"/>
      </w:rPr>
    </w:pPr>
    <w:r w:rsidRPr="002C0383">
      <w:rPr>
        <w:rFonts w:cs="Arial"/>
        <w:b/>
        <w:bCs/>
        <w:sz w:val="16"/>
        <w:szCs w:val="16"/>
      </w:rPr>
      <w:t xml:space="preserve">Page </w:t>
    </w:r>
    <w:r w:rsidRPr="002C0383">
      <w:rPr>
        <w:rFonts w:cs="Arial"/>
        <w:b/>
        <w:bCs/>
        <w:sz w:val="16"/>
        <w:szCs w:val="16"/>
      </w:rPr>
      <w:fldChar w:fldCharType="begin"/>
    </w:r>
    <w:r w:rsidRPr="002C0383">
      <w:rPr>
        <w:rFonts w:cs="Arial"/>
        <w:b/>
        <w:bCs/>
        <w:sz w:val="16"/>
        <w:szCs w:val="16"/>
      </w:rPr>
      <w:instrText xml:space="preserve"> PAGE </w:instrText>
    </w:r>
    <w:r w:rsidRPr="002C0383">
      <w:rPr>
        <w:rFonts w:cs="Arial"/>
        <w:b/>
        <w:bCs/>
        <w:sz w:val="16"/>
        <w:szCs w:val="16"/>
      </w:rPr>
      <w:fldChar w:fldCharType="separate"/>
    </w:r>
    <w:r>
      <w:rPr>
        <w:rFonts w:cs="Arial"/>
        <w:b/>
        <w:bCs/>
        <w:sz w:val="16"/>
        <w:szCs w:val="16"/>
      </w:rPr>
      <w:t>1</w:t>
    </w:r>
    <w:r w:rsidRPr="002C0383">
      <w:rPr>
        <w:rFonts w:cs="Arial"/>
        <w:b/>
        <w:bCs/>
        <w:sz w:val="16"/>
        <w:szCs w:val="16"/>
      </w:rPr>
      <w:fldChar w:fldCharType="end"/>
    </w:r>
    <w:r w:rsidRPr="002C0383">
      <w:rPr>
        <w:rFonts w:cs="Arial"/>
        <w:b/>
        <w:bCs/>
        <w:sz w:val="16"/>
        <w:szCs w:val="16"/>
      </w:rPr>
      <w:t xml:space="preserve"> of </w:t>
    </w:r>
    <w:r w:rsidRPr="002C0383">
      <w:rPr>
        <w:rFonts w:cs="Arial"/>
        <w:b/>
        <w:bCs/>
        <w:sz w:val="16"/>
        <w:szCs w:val="16"/>
      </w:rPr>
      <w:fldChar w:fldCharType="begin"/>
    </w:r>
    <w:r w:rsidRPr="002C0383">
      <w:rPr>
        <w:rFonts w:cs="Arial"/>
        <w:b/>
        <w:bCs/>
        <w:sz w:val="16"/>
        <w:szCs w:val="16"/>
      </w:rPr>
      <w:instrText xml:space="preserve"> NUMPAGES  </w:instrText>
    </w:r>
    <w:r w:rsidRPr="002C0383">
      <w:rPr>
        <w:rFonts w:cs="Arial"/>
        <w:b/>
        <w:bCs/>
        <w:sz w:val="16"/>
        <w:szCs w:val="16"/>
      </w:rPr>
      <w:fldChar w:fldCharType="separate"/>
    </w:r>
    <w:r>
      <w:rPr>
        <w:rFonts w:cs="Arial"/>
        <w:b/>
        <w:bCs/>
        <w:sz w:val="16"/>
        <w:szCs w:val="16"/>
      </w:rPr>
      <w:t>7</w:t>
    </w:r>
    <w:r w:rsidRPr="002C0383">
      <w:rPr>
        <w:rFonts w:cs="Arial"/>
        <w:b/>
        <w:bCs/>
        <w:sz w:val="16"/>
        <w:szCs w:val="16"/>
      </w:rPr>
      <w:fldChar w:fldCharType="end"/>
    </w:r>
    <w:r w:rsidRPr="002C0383">
      <w:rPr>
        <w:rFonts w:cs="Arial"/>
        <w:b/>
        <w:bCs/>
        <w:sz w:val="16"/>
        <w:szCs w:val="16"/>
      </w:rPr>
      <w:tab/>
    </w:r>
    <w:r w:rsidR="00A9453B" w:rsidRPr="00313B27">
      <w:rPr>
        <w:noProof/>
      </w:rPr>
      <w:pict w14:anchorId="5CD99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A black and yellow striped tape&#10;&#10;Description automatically generated" style="width:81.5pt;height:33.95pt;visibility:visible;mso-wrap-style:square">
          <v:imagedata r:id="rId1" o:title="A black and yellow striped tape&#10;&#10;Description automatically generated"/>
        </v:shape>
      </w:pict>
    </w:r>
    <w:r w:rsidRPr="002C0383">
      <w:rPr>
        <w:rFonts w:cs="Arial"/>
        <w:b/>
        <w:bCs/>
        <w:sz w:val="16"/>
        <w:szCs w:val="16"/>
      </w:rPr>
      <w:tab/>
    </w:r>
    <w:r w:rsidRPr="002C0383">
      <w:rPr>
        <w:rFonts w:cs="Arial"/>
        <w:b/>
        <w:bCs/>
        <w:sz w:val="16"/>
        <w:szCs w:val="16"/>
      </w:rPr>
      <w:fldChar w:fldCharType="begin"/>
    </w:r>
    <w:r w:rsidRPr="002C0383">
      <w:rPr>
        <w:rFonts w:cs="Arial"/>
        <w:b/>
        <w:bCs/>
        <w:sz w:val="16"/>
        <w:szCs w:val="16"/>
      </w:rPr>
      <w:instrText xml:space="preserve"> FILENAME \* MERGEFORMAT </w:instrText>
    </w:r>
    <w:r w:rsidRPr="002C0383">
      <w:rPr>
        <w:rFonts w:cs="Arial"/>
        <w:b/>
        <w:bCs/>
        <w:sz w:val="16"/>
        <w:szCs w:val="16"/>
      </w:rPr>
      <w:fldChar w:fldCharType="separate"/>
    </w:r>
    <w:r w:rsidR="00A9453B">
      <w:rPr>
        <w:rFonts w:cs="Arial"/>
        <w:b/>
        <w:bCs/>
        <w:noProof/>
        <w:sz w:val="16"/>
        <w:szCs w:val="16"/>
      </w:rPr>
      <w:t>Equality, Diversity and Inclusion Policy</w:t>
    </w:r>
    <w:r w:rsidRPr="002C0383">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8A52F" w14:textId="77777777" w:rsidR="003072AC" w:rsidRDefault="003072AC">
      <w:r>
        <w:separator/>
      </w:r>
    </w:p>
  </w:footnote>
  <w:footnote w:type="continuationSeparator" w:id="0">
    <w:p w14:paraId="3F878900" w14:textId="77777777" w:rsidR="003072AC" w:rsidRDefault="00307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894EE87B"/>
    <w:lvl w:ilvl="0">
      <w:start w:val="1"/>
      <w:numFmt w:val="decimal"/>
      <w:isLgl/>
      <w:suff w:val="nothing"/>
      <w:lvlText w:val="%1"/>
      <w:lvlJc w:val="left"/>
      <w:pPr>
        <w:ind w:left="0" w:firstLine="0"/>
      </w:pPr>
      <w:rPr>
        <w:rFonts w:hint="default"/>
        <w:color w:val="000000"/>
        <w:position w:val="0"/>
        <w:sz w:val="24"/>
      </w:rPr>
    </w:lvl>
    <w:lvl w:ilvl="1">
      <w:start w:val="1"/>
      <w:numFmt w:val="decimal"/>
      <w:isLgl/>
      <w:suff w:val="nothing"/>
      <w:lvlText w:val="%1.%2"/>
      <w:lvlJc w:val="left"/>
      <w:pPr>
        <w:ind w:left="0" w:firstLine="1376"/>
      </w:pPr>
      <w:rPr>
        <w:rFonts w:hint="default"/>
        <w:color w:val="000000"/>
        <w:position w:val="0"/>
        <w:sz w:val="24"/>
      </w:rPr>
    </w:lvl>
    <w:lvl w:ilvl="2">
      <w:start w:val="1"/>
      <w:numFmt w:val="decimal"/>
      <w:isLgl/>
      <w:suff w:val="nothing"/>
      <w:lvlText w:val="%1.%2.%3"/>
      <w:lvlJc w:val="left"/>
      <w:pPr>
        <w:ind w:left="0" w:firstLine="1258"/>
      </w:pPr>
      <w:rPr>
        <w:rFonts w:hint="default"/>
        <w:color w:val="000000"/>
        <w:position w:val="0"/>
        <w:sz w:val="24"/>
      </w:rPr>
    </w:lvl>
    <w:lvl w:ilvl="3">
      <w:start w:val="1"/>
      <w:numFmt w:val="decimal"/>
      <w:isLgl/>
      <w:suff w:val="nothing"/>
      <w:lvlText w:val="%1.%2.%3.%4"/>
      <w:lvlJc w:val="left"/>
      <w:pPr>
        <w:ind w:left="0" w:firstLine="1887"/>
      </w:pPr>
      <w:rPr>
        <w:rFonts w:hint="default"/>
        <w:color w:val="000000"/>
        <w:position w:val="0"/>
        <w:sz w:val="24"/>
      </w:rPr>
    </w:lvl>
    <w:lvl w:ilvl="4">
      <w:start w:val="1"/>
      <w:numFmt w:val="decimal"/>
      <w:isLgl/>
      <w:suff w:val="nothing"/>
      <w:lvlText w:val="%1.%2.%3.%4.%5"/>
      <w:lvlJc w:val="left"/>
      <w:pPr>
        <w:ind w:left="0" w:firstLine="2156"/>
      </w:pPr>
      <w:rPr>
        <w:rFonts w:hint="default"/>
        <w:color w:val="000000"/>
        <w:position w:val="0"/>
        <w:sz w:val="24"/>
      </w:rPr>
    </w:lvl>
    <w:lvl w:ilvl="5">
      <w:start w:val="1"/>
      <w:numFmt w:val="decimal"/>
      <w:isLgl/>
      <w:suff w:val="nothing"/>
      <w:lvlText w:val="%1.%2.%3.%4.%5.%6"/>
      <w:lvlJc w:val="left"/>
      <w:pPr>
        <w:ind w:left="0" w:firstLine="2785"/>
      </w:pPr>
      <w:rPr>
        <w:rFonts w:hint="default"/>
        <w:color w:val="000000"/>
        <w:position w:val="0"/>
        <w:sz w:val="24"/>
      </w:rPr>
    </w:lvl>
    <w:lvl w:ilvl="6">
      <w:start w:val="1"/>
      <w:numFmt w:val="decimal"/>
      <w:isLgl/>
      <w:suff w:val="nothing"/>
      <w:lvlText w:val="%1.%2.%3.%4.%5.%6.%7"/>
      <w:lvlJc w:val="left"/>
      <w:pPr>
        <w:ind w:left="0" w:firstLine="3054"/>
      </w:pPr>
      <w:rPr>
        <w:rFonts w:hint="default"/>
        <w:color w:val="000000"/>
        <w:position w:val="0"/>
        <w:sz w:val="24"/>
      </w:rPr>
    </w:lvl>
    <w:lvl w:ilvl="7">
      <w:start w:val="1"/>
      <w:numFmt w:val="decimal"/>
      <w:isLgl/>
      <w:suff w:val="nothing"/>
      <w:lvlText w:val="%1.%2.%3.%4.%5.%6.%7.%8"/>
      <w:lvlJc w:val="left"/>
      <w:pPr>
        <w:ind w:left="0" w:firstLine="3683"/>
      </w:pPr>
      <w:rPr>
        <w:rFonts w:hint="default"/>
        <w:color w:val="000000"/>
        <w:position w:val="0"/>
        <w:sz w:val="24"/>
      </w:rPr>
    </w:lvl>
    <w:lvl w:ilvl="8">
      <w:start w:val="1"/>
      <w:numFmt w:val="decimal"/>
      <w:isLgl/>
      <w:suff w:val="nothing"/>
      <w:lvlText w:val="%1.%2.%3.%4.%5.%6.%7.%8.%9"/>
      <w:lvlJc w:val="left"/>
      <w:pPr>
        <w:ind w:left="0" w:firstLine="3952"/>
      </w:pPr>
      <w:rPr>
        <w:rFonts w:hint="default"/>
        <w:color w:val="000000"/>
        <w:position w:val="0"/>
        <w:sz w:val="24"/>
      </w:rPr>
    </w:lvl>
  </w:abstractNum>
  <w:abstractNum w:abstractNumId="1" w15:restartNumberingAfterBreak="0">
    <w:nsid w:val="0000000A"/>
    <w:multiLevelType w:val="multilevel"/>
    <w:tmpl w:val="894EE87C"/>
    <w:lvl w:ilvl="0">
      <w:start w:val="1"/>
      <w:numFmt w:val="decimal"/>
      <w:isLgl/>
      <w:suff w:val="nothing"/>
      <w:lvlText w:val="%1"/>
      <w:lvlJc w:val="left"/>
      <w:pPr>
        <w:ind w:left="0" w:firstLine="525"/>
      </w:pPr>
      <w:rPr>
        <w:rFonts w:hint="default"/>
        <w:color w:val="000000"/>
        <w:position w:val="0"/>
        <w:sz w:val="24"/>
      </w:rPr>
    </w:lvl>
    <w:lvl w:ilvl="1">
      <w:start w:val="1"/>
      <w:numFmt w:val="decimal"/>
      <w:isLgl/>
      <w:lvlText w:val="%1.%2"/>
      <w:lvlJc w:val="left"/>
      <w:pPr>
        <w:tabs>
          <w:tab w:val="num" w:pos="525"/>
        </w:tabs>
        <w:ind w:left="525" w:firstLine="851"/>
      </w:pPr>
      <w:rPr>
        <w:rFonts w:hint="default"/>
        <w:color w:val="000000"/>
        <w:position w:val="0"/>
        <w:sz w:val="24"/>
      </w:rPr>
    </w:lvl>
    <w:lvl w:ilvl="2">
      <w:start w:val="1"/>
      <w:numFmt w:val="decimal"/>
      <w:isLgl/>
      <w:suff w:val="nothing"/>
      <w:lvlText w:val="%1.%2.%3"/>
      <w:lvlJc w:val="left"/>
      <w:pPr>
        <w:ind w:left="0" w:firstLine="1258"/>
      </w:pPr>
      <w:rPr>
        <w:rFonts w:hint="default"/>
        <w:color w:val="000000"/>
        <w:position w:val="0"/>
        <w:sz w:val="24"/>
      </w:rPr>
    </w:lvl>
    <w:lvl w:ilvl="3">
      <w:start w:val="1"/>
      <w:numFmt w:val="decimal"/>
      <w:isLgl/>
      <w:suff w:val="nothing"/>
      <w:lvlText w:val="%1.%2.%3.%4"/>
      <w:lvlJc w:val="left"/>
      <w:pPr>
        <w:ind w:left="0" w:firstLine="1887"/>
      </w:pPr>
      <w:rPr>
        <w:rFonts w:hint="default"/>
        <w:color w:val="000000"/>
        <w:position w:val="0"/>
        <w:sz w:val="24"/>
      </w:rPr>
    </w:lvl>
    <w:lvl w:ilvl="4">
      <w:start w:val="1"/>
      <w:numFmt w:val="decimal"/>
      <w:isLgl/>
      <w:suff w:val="nothing"/>
      <w:lvlText w:val="%1.%2.%3.%4.%5"/>
      <w:lvlJc w:val="left"/>
      <w:pPr>
        <w:ind w:left="0" w:firstLine="2156"/>
      </w:pPr>
      <w:rPr>
        <w:rFonts w:hint="default"/>
        <w:color w:val="000000"/>
        <w:position w:val="0"/>
        <w:sz w:val="24"/>
      </w:rPr>
    </w:lvl>
    <w:lvl w:ilvl="5">
      <w:start w:val="1"/>
      <w:numFmt w:val="decimal"/>
      <w:isLgl/>
      <w:suff w:val="nothing"/>
      <w:lvlText w:val="%1.%2.%3.%4.%5.%6"/>
      <w:lvlJc w:val="left"/>
      <w:pPr>
        <w:ind w:left="0" w:firstLine="2785"/>
      </w:pPr>
      <w:rPr>
        <w:rFonts w:hint="default"/>
        <w:color w:val="000000"/>
        <w:position w:val="0"/>
        <w:sz w:val="24"/>
      </w:rPr>
    </w:lvl>
    <w:lvl w:ilvl="6">
      <w:start w:val="1"/>
      <w:numFmt w:val="decimal"/>
      <w:isLgl/>
      <w:suff w:val="nothing"/>
      <w:lvlText w:val="%1.%2.%3.%4.%5.%6.%7"/>
      <w:lvlJc w:val="left"/>
      <w:pPr>
        <w:ind w:left="0" w:firstLine="3054"/>
      </w:pPr>
      <w:rPr>
        <w:rFonts w:hint="default"/>
        <w:color w:val="000000"/>
        <w:position w:val="0"/>
        <w:sz w:val="24"/>
      </w:rPr>
    </w:lvl>
    <w:lvl w:ilvl="7">
      <w:start w:val="1"/>
      <w:numFmt w:val="decimal"/>
      <w:isLgl/>
      <w:suff w:val="nothing"/>
      <w:lvlText w:val="%1.%2.%3.%4.%5.%6.%7.%8"/>
      <w:lvlJc w:val="left"/>
      <w:pPr>
        <w:ind w:left="0" w:firstLine="3683"/>
      </w:pPr>
      <w:rPr>
        <w:rFonts w:hint="default"/>
        <w:color w:val="000000"/>
        <w:position w:val="0"/>
        <w:sz w:val="24"/>
      </w:rPr>
    </w:lvl>
    <w:lvl w:ilvl="8">
      <w:start w:val="1"/>
      <w:numFmt w:val="decimal"/>
      <w:isLgl/>
      <w:suff w:val="nothing"/>
      <w:lvlText w:val="%1.%2.%3.%4.%5.%6.%7.%8.%9"/>
      <w:lvlJc w:val="left"/>
      <w:pPr>
        <w:ind w:left="0" w:firstLine="3952"/>
      </w:pPr>
      <w:rPr>
        <w:rFonts w:hint="default"/>
        <w:color w:val="000000"/>
        <w:position w:val="0"/>
        <w:sz w:val="24"/>
      </w:rPr>
    </w:lvl>
  </w:abstractNum>
  <w:abstractNum w:abstractNumId="2" w15:restartNumberingAfterBreak="0">
    <w:nsid w:val="037D1299"/>
    <w:multiLevelType w:val="multilevel"/>
    <w:tmpl w:val="43E03C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B276A"/>
    <w:multiLevelType w:val="multilevel"/>
    <w:tmpl w:val="C97412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8E2A93"/>
    <w:multiLevelType w:val="multilevel"/>
    <w:tmpl w:val="17FCA0FE"/>
    <w:lvl w:ilvl="0">
      <w:start w:val="2"/>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1514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A53DF5"/>
    <w:multiLevelType w:val="multilevel"/>
    <w:tmpl w:val="414C828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222B99"/>
    <w:multiLevelType w:val="multilevel"/>
    <w:tmpl w:val="7486925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8C7FCD"/>
    <w:multiLevelType w:val="multilevel"/>
    <w:tmpl w:val="6BDA2A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13A5C24"/>
    <w:multiLevelType w:val="multilevel"/>
    <w:tmpl w:val="F00E0F6C"/>
    <w:lvl w:ilvl="0">
      <w:start w:val="1"/>
      <w:numFmt w:val="decimal"/>
      <w:lvlText w:val="%1)"/>
      <w:lvlJc w:val="left"/>
      <w:pPr>
        <w:tabs>
          <w:tab w:val="num" w:pos="360"/>
        </w:tabs>
        <w:ind w:left="360" w:hanging="360"/>
      </w:pPr>
    </w:lvl>
    <w:lvl w:ilvl="1">
      <w:start w:val="1"/>
      <w:numFmt w:val="lowerRoman"/>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3F92E8C"/>
    <w:multiLevelType w:val="multilevel"/>
    <w:tmpl w:val="B5B0B10C"/>
    <w:lvl w:ilvl="0">
      <w:start w:val="2"/>
      <w:numFmt w:val="decimal"/>
      <w:lvlText w:val="%1.0"/>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056" w:hanging="1800"/>
      </w:pPr>
      <w:rPr>
        <w:rFonts w:hint="default"/>
      </w:rPr>
    </w:lvl>
  </w:abstractNum>
  <w:abstractNum w:abstractNumId="11" w15:restartNumberingAfterBreak="0">
    <w:nsid w:val="26CC1E96"/>
    <w:multiLevelType w:val="hybridMultilevel"/>
    <w:tmpl w:val="BB10D968"/>
    <w:lvl w:ilvl="0" w:tplc="6A8CFEB2">
      <w:start w:val="1"/>
      <w:numFmt w:val="decimal"/>
      <w:suff w:val="space"/>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690EA6"/>
    <w:multiLevelType w:val="multilevel"/>
    <w:tmpl w:val="87C647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72D64"/>
    <w:multiLevelType w:val="multilevel"/>
    <w:tmpl w:val="0B202D86"/>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D10AA8"/>
    <w:multiLevelType w:val="multilevel"/>
    <w:tmpl w:val="1A74433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046EB6"/>
    <w:multiLevelType w:val="multilevel"/>
    <w:tmpl w:val="38521F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DF1359"/>
    <w:multiLevelType w:val="multilevel"/>
    <w:tmpl w:val="6604424A"/>
    <w:lvl w:ilvl="0">
      <w:start w:val="4"/>
      <w:numFmt w:val="decimal"/>
      <w:lvlText w:val="%1.0"/>
      <w:lvlJc w:val="left"/>
      <w:pPr>
        <w:ind w:left="360" w:hanging="360"/>
      </w:pPr>
      <w:rPr>
        <w:rFonts w:hint="default"/>
      </w:rPr>
    </w:lvl>
    <w:lvl w:ilvl="1">
      <w:start w:val="7"/>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056" w:hanging="1800"/>
      </w:pPr>
      <w:rPr>
        <w:rFonts w:hint="default"/>
      </w:rPr>
    </w:lvl>
  </w:abstractNum>
  <w:abstractNum w:abstractNumId="17" w15:restartNumberingAfterBreak="0">
    <w:nsid w:val="4060691C"/>
    <w:multiLevelType w:val="hybridMultilevel"/>
    <w:tmpl w:val="48D8D7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352F8E"/>
    <w:multiLevelType w:val="singleLevel"/>
    <w:tmpl w:val="F4805DFA"/>
    <w:lvl w:ilvl="0">
      <w:start w:val="1"/>
      <w:numFmt w:val="decimal"/>
      <w:lvlText w:val="%1."/>
      <w:lvlJc w:val="left"/>
      <w:pPr>
        <w:tabs>
          <w:tab w:val="num" w:pos="360"/>
        </w:tabs>
        <w:ind w:left="360" w:hanging="360"/>
      </w:pPr>
    </w:lvl>
  </w:abstractNum>
  <w:abstractNum w:abstractNumId="19" w15:restartNumberingAfterBreak="0">
    <w:nsid w:val="441B115A"/>
    <w:multiLevelType w:val="multilevel"/>
    <w:tmpl w:val="CFFEE42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343077"/>
    <w:multiLevelType w:val="multilevel"/>
    <w:tmpl w:val="1A266A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4179E1"/>
    <w:multiLevelType w:val="multilevel"/>
    <w:tmpl w:val="E6FA84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280"/>
        </w:tabs>
        <w:ind w:left="1992" w:hanging="432"/>
      </w:pPr>
      <w:rPr>
        <w:rFonts w:hint="default"/>
      </w:rPr>
    </w:lvl>
    <w:lvl w:ilvl="2">
      <w:start w:val="1"/>
      <w:numFmt w:val="decimal"/>
      <w:lvlText w:val="%1.%2.%3."/>
      <w:lvlJc w:val="left"/>
      <w:pPr>
        <w:tabs>
          <w:tab w:val="num" w:pos="1800"/>
        </w:tabs>
        <w:ind w:left="1224" w:hanging="504"/>
      </w:pPr>
      <w:rPr>
        <w:rFonts w:ascii="Arial" w:hAnsi="Aria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53314851"/>
    <w:multiLevelType w:val="multilevel"/>
    <w:tmpl w:val="28907F80"/>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17382D"/>
    <w:multiLevelType w:val="multilevel"/>
    <w:tmpl w:val="71B47A0E"/>
    <w:lvl w:ilvl="0">
      <w:start w:val="2"/>
      <w:numFmt w:val="decimal"/>
      <w:lvlText w:val="%1.0"/>
      <w:lvlJc w:val="left"/>
      <w:pPr>
        <w:ind w:left="1069" w:hanging="360"/>
      </w:pPr>
      <w:rPr>
        <w:rFonts w:hint="default"/>
      </w:rPr>
    </w:lvl>
    <w:lvl w:ilvl="1">
      <w:start w:val="1"/>
      <w:numFmt w:val="decimal"/>
      <w:lvlText w:val="%1.%2"/>
      <w:lvlJc w:val="left"/>
      <w:pPr>
        <w:ind w:left="1976" w:hanging="360"/>
      </w:pPr>
      <w:rPr>
        <w:rFonts w:hint="default"/>
      </w:rPr>
    </w:lvl>
    <w:lvl w:ilvl="2">
      <w:start w:val="1"/>
      <w:numFmt w:val="decimal"/>
      <w:lvlText w:val="%1.%2.%3"/>
      <w:lvlJc w:val="left"/>
      <w:pPr>
        <w:ind w:left="3243" w:hanging="720"/>
      </w:pPr>
      <w:rPr>
        <w:rFonts w:hint="default"/>
      </w:rPr>
    </w:lvl>
    <w:lvl w:ilvl="3">
      <w:start w:val="1"/>
      <w:numFmt w:val="decimal"/>
      <w:lvlText w:val="%1.%2.%3.%4"/>
      <w:lvlJc w:val="left"/>
      <w:pPr>
        <w:ind w:left="4510" w:hanging="1080"/>
      </w:pPr>
      <w:rPr>
        <w:rFonts w:hint="default"/>
      </w:rPr>
    </w:lvl>
    <w:lvl w:ilvl="4">
      <w:start w:val="1"/>
      <w:numFmt w:val="decimal"/>
      <w:lvlText w:val="%1.%2.%3.%4.%5"/>
      <w:lvlJc w:val="left"/>
      <w:pPr>
        <w:ind w:left="5417" w:hanging="1080"/>
      </w:pPr>
      <w:rPr>
        <w:rFonts w:hint="default"/>
      </w:rPr>
    </w:lvl>
    <w:lvl w:ilvl="5">
      <w:start w:val="1"/>
      <w:numFmt w:val="decimal"/>
      <w:lvlText w:val="%1.%2.%3.%4.%5.%6"/>
      <w:lvlJc w:val="left"/>
      <w:pPr>
        <w:ind w:left="6684" w:hanging="1440"/>
      </w:pPr>
      <w:rPr>
        <w:rFonts w:hint="default"/>
      </w:rPr>
    </w:lvl>
    <w:lvl w:ilvl="6">
      <w:start w:val="1"/>
      <w:numFmt w:val="decimal"/>
      <w:lvlText w:val="%1.%2.%3.%4.%5.%6.%7"/>
      <w:lvlJc w:val="left"/>
      <w:pPr>
        <w:ind w:left="7591" w:hanging="1440"/>
      </w:pPr>
      <w:rPr>
        <w:rFonts w:hint="default"/>
      </w:rPr>
    </w:lvl>
    <w:lvl w:ilvl="7">
      <w:start w:val="1"/>
      <w:numFmt w:val="decimal"/>
      <w:lvlText w:val="%1.%2.%3.%4.%5.%6.%7.%8"/>
      <w:lvlJc w:val="left"/>
      <w:pPr>
        <w:ind w:left="8858" w:hanging="1800"/>
      </w:pPr>
      <w:rPr>
        <w:rFonts w:hint="default"/>
      </w:rPr>
    </w:lvl>
    <w:lvl w:ilvl="8">
      <w:start w:val="1"/>
      <w:numFmt w:val="decimal"/>
      <w:lvlText w:val="%1.%2.%3.%4.%5.%6.%7.%8.%9"/>
      <w:lvlJc w:val="left"/>
      <w:pPr>
        <w:ind w:left="9765" w:hanging="1800"/>
      </w:pPr>
      <w:rPr>
        <w:rFonts w:hint="default"/>
      </w:rPr>
    </w:lvl>
  </w:abstractNum>
  <w:abstractNum w:abstractNumId="24" w15:restartNumberingAfterBreak="0">
    <w:nsid w:val="609458A8"/>
    <w:multiLevelType w:val="multilevel"/>
    <w:tmpl w:val="BD4A40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1959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02294B"/>
    <w:multiLevelType w:val="multilevel"/>
    <w:tmpl w:val="6604424A"/>
    <w:lvl w:ilvl="0">
      <w:start w:val="4"/>
      <w:numFmt w:val="decimal"/>
      <w:lvlText w:val="%1.0"/>
      <w:lvlJc w:val="left"/>
      <w:pPr>
        <w:ind w:left="360" w:hanging="360"/>
      </w:pPr>
      <w:rPr>
        <w:rFonts w:hint="default"/>
      </w:rPr>
    </w:lvl>
    <w:lvl w:ilvl="1">
      <w:start w:val="7"/>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056" w:hanging="1800"/>
      </w:pPr>
      <w:rPr>
        <w:rFonts w:hint="default"/>
      </w:rPr>
    </w:lvl>
  </w:abstractNum>
  <w:abstractNum w:abstractNumId="27" w15:restartNumberingAfterBreak="0">
    <w:nsid w:val="66C31187"/>
    <w:multiLevelType w:val="multilevel"/>
    <w:tmpl w:val="F77E61CA"/>
    <w:lvl w:ilvl="0">
      <w:start w:val="7"/>
      <w:numFmt w:val="decimal"/>
      <w:lvlText w:val="%1.0"/>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056" w:hanging="1800"/>
      </w:pPr>
      <w:rPr>
        <w:rFonts w:hint="default"/>
      </w:rPr>
    </w:lvl>
  </w:abstractNum>
  <w:abstractNum w:abstractNumId="28" w15:restartNumberingAfterBreak="0">
    <w:nsid w:val="6B655FE9"/>
    <w:multiLevelType w:val="multilevel"/>
    <w:tmpl w:val="AE544782"/>
    <w:lvl w:ilvl="0">
      <w:start w:val="5"/>
      <w:numFmt w:val="decimal"/>
      <w:lvlText w:val="%1.0"/>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056" w:hanging="1800"/>
      </w:pPr>
      <w:rPr>
        <w:rFonts w:hint="default"/>
      </w:rPr>
    </w:lvl>
  </w:abstractNum>
  <w:abstractNum w:abstractNumId="29" w15:restartNumberingAfterBreak="0">
    <w:nsid w:val="6CDC7E1D"/>
    <w:multiLevelType w:val="multilevel"/>
    <w:tmpl w:val="CC1CDC2E"/>
    <w:lvl w:ilvl="0">
      <w:start w:val="1"/>
      <w:numFmt w:val="decimal"/>
      <w:lvlText w:val="%1."/>
      <w:lvlJc w:val="left"/>
      <w:pPr>
        <w:ind w:left="360" w:hanging="360"/>
      </w:pPr>
      <w:rPr>
        <w:rFonts w:hint="default"/>
        <w:b/>
        <w:i w:val="0"/>
      </w:rPr>
    </w:lvl>
    <w:lvl w:ilvl="1">
      <w:start w:val="1"/>
      <w:numFmt w:val="decimal"/>
      <w:lvlText w:val="%1.%2."/>
      <w:lvlJc w:val="left"/>
      <w:pPr>
        <w:ind w:left="5111"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9F10BF"/>
    <w:multiLevelType w:val="multilevel"/>
    <w:tmpl w:val="51905C20"/>
    <w:lvl w:ilvl="0">
      <w:start w:val="4"/>
      <w:numFmt w:val="decimal"/>
      <w:lvlText w:val="%1.0"/>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056" w:hanging="1800"/>
      </w:pPr>
      <w:rPr>
        <w:rFonts w:hint="default"/>
      </w:rPr>
    </w:lvl>
  </w:abstractNum>
  <w:abstractNum w:abstractNumId="31" w15:restartNumberingAfterBreak="0">
    <w:nsid w:val="6F5D222A"/>
    <w:multiLevelType w:val="singleLevel"/>
    <w:tmpl w:val="F4805DFA"/>
    <w:lvl w:ilvl="0">
      <w:start w:val="1"/>
      <w:numFmt w:val="decimal"/>
      <w:lvlText w:val="%1."/>
      <w:lvlJc w:val="left"/>
      <w:pPr>
        <w:tabs>
          <w:tab w:val="num" w:pos="360"/>
        </w:tabs>
        <w:ind w:left="360" w:hanging="360"/>
      </w:pPr>
    </w:lvl>
  </w:abstractNum>
  <w:abstractNum w:abstractNumId="32" w15:restartNumberingAfterBreak="0">
    <w:nsid w:val="706C2EA2"/>
    <w:multiLevelType w:val="multilevel"/>
    <w:tmpl w:val="558443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3E049A"/>
    <w:multiLevelType w:val="singleLevel"/>
    <w:tmpl w:val="F4805DFA"/>
    <w:lvl w:ilvl="0">
      <w:start w:val="1"/>
      <w:numFmt w:val="decimal"/>
      <w:lvlText w:val="%1."/>
      <w:lvlJc w:val="left"/>
      <w:pPr>
        <w:tabs>
          <w:tab w:val="num" w:pos="360"/>
        </w:tabs>
        <w:ind w:left="360" w:hanging="360"/>
      </w:pPr>
    </w:lvl>
  </w:abstractNum>
  <w:abstractNum w:abstractNumId="34" w15:restartNumberingAfterBreak="0">
    <w:nsid w:val="7B757BF7"/>
    <w:multiLevelType w:val="multilevel"/>
    <w:tmpl w:val="61B85356"/>
    <w:lvl w:ilvl="0">
      <w:start w:val="5"/>
      <w:numFmt w:val="decimal"/>
      <w:lvlText w:val="%1.0"/>
      <w:lvlJc w:val="left"/>
      <w:pPr>
        <w:ind w:left="360" w:hanging="360"/>
      </w:pPr>
      <w:rPr>
        <w:rFonts w:hint="default"/>
      </w:rPr>
    </w:lvl>
    <w:lvl w:ilvl="1">
      <w:start w:val="7"/>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056" w:hanging="1800"/>
      </w:pPr>
      <w:rPr>
        <w:rFonts w:hint="default"/>
      </w:rPr>
    </w:lvl>
  </w:abstractNum>
  <w:num w:numId="1" w16cid:durableId="1514568566">
    <w:abstractNumId w:val="8"/>
  </w:num>
  <w:num w:numId="2" w16cid:durableId="824933933">
    <w:abstractNumId w:val="17"/>
  </w:num>
  <w:num w:numId="3" w16cid:durableId="1741831862">
    <w:abstractNumId w:val="32"/>
  </w:num>
  <w:num w:numId="4" w16cid:durableId="316108602">
    <w:abstractNumId w:val="2"/>
  </w:num>
  <w:num w:numId="5" w16cid:durableId="1356884301">
    <w:abstractNumId w:val="15"/>
  </w:num>
  <w:num w:numId="6" w16cid:durableId="38171392">
    <w:abstractNumId w:val="24"/>
  </w:num>
  <w:num w:numId="7" w16cid:durableId="425618211">
    <w:abstractNumId w:val="31"/>
    <w:lvlOverride w:ilvl="0">
      <w:startOverride w:val="1"/>
    </w:lvlOverride>
  </w:num>
  <w:num w:numId="8" w16cid:durableId="1979652481">
    <w:abstractNumId w:val="30"/>
  </w:num>
  <w:num w:numId="9" w16cid:durableId="774711750">
    <w:abstractNumId w:val="18"/>
    <w:lvlOverride w:ilvl="0">
      <w:startOverride w:val="1"/>
    </w:lvlOverride>
  </w:num>
  <w:num w:numId="10" w16cid:durableId="12125738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16cid:durableId="1688868075">
    <w:abstractNumId w:val="33"/>
    <w:lvlOverride w:ilvl="0">
      <w:startOverride w:val="1"/>
    </w:lvlOverride>
  </w:num>
  <w:num w:numId="12" w16cid:durableId="944002226">
    <w:abstractNumId w:val="7"/>
  </w:num>
  <w:num w:numId="13" w16cid:durableId="176581453">
    <w:abstractNumId w:val="27"/>
  </w:num>
  <w:num w:numId="14" w16cid:durableId="829250937">
    <w:abstractNumId w:val="6"/>
  </w:num>
  <w:num w:numId="15" w16cid:durableId="1186869927">
    <w:abstractNumId w:val="14"/>
  </w:num>
  <w:num w:numId="16" w16cid:durableId="1983266711">
    <w:abstractNumId w:val="3"/>
  </w:num>
  <w:num w:numId="17" w16cid:durableId="1000936364">
    <w:abstractNumId w:val="22"/>
  </w:num>
  <w:num w:numId="18" w16cid:durableId="1456026794">
    <w:abstractNumId w:val="19"/>
  </w:num>
  <w:num w:numId="19" w16cid:durableId="172651284">
    <w:abstractNumId w:val="20"/>
  </w:num>
  <w:num w:numId="20" w16cid:durableId="214049620">
    <w:abstractNumId w:val="4"/>
  </w:num>
  <w:num w:numId="21" w16cid:durableId="352340980">
    <w:abstractNumId w:val="23"/>
  </w:num>
  <w:num w:numId="22" w16cid:durableId="495609653">
    <w:abstractNumId w:val="10"/>
  </w:num>
  <w:num w:numId="23" w16cid:durableId="987320143">
    <w:abstractNumId w:val="13"/>
  </w:num>
  <w:num w:numId="24" w16cid:durableId="1407411697">
    <w:abstractNumId w:val="0"/>
  </w:num>
  <w:num w:numId="25" w16cid:durableId="582103426">
    <w:abstractNumId w:val="1"/>
  </w:num>
  <w:num w:numId="26" w16cid:durableId="406001050">
    <w:abstractNumId w:val="28"/>
  </w:num>
  <w:num w:numId="27" w16cid:durableId="1890652244">
    <w:abstractNumId w:val="16"/>
  </w:num>
  <w:num w:numId="28" w16cid:durableId="234557499">
    <w:abstractNumId w:val="26"/>
  </w:num>
  <w:num w:numId="29" w16cid:durableId="1601404109">
    <w:abstractNumId w:val="34"/>
  </w:num>
  <w:num w:numId="30" w16cid:durableId="281499557">
    <w:abstractNumId w:val="11"/>
  </w:num>
  <w:num w:numId="31" w16cid:durableId="1435126909">
    <w:abstractNumId w:val="5"/>
  </w:num>
  <w:num w:numId="32" w16cid:durableId="319773317">
    <w:abstractNumId w:val="12"/>
  </w:num>
  <w:num w:numId="33" w16cid:durableId="285894332">
    <w:abstractNumId w:val="21"/>
  </w:num>
  <w:num w:numId="34" w16cid:durableId="547568522">
    <w:abstractNumId w:val="29"/>
  </w:num>
  <w:num w:numId="35" w16cid:durableId="3841110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07"/>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51C5"/>
    <w:rsid w:val="000179E6"/>
    <w:rsid w:val="00035F98"/>
    <w:rsid w:val="000840B3"/>
    <w:rsid w:val="000E1D57"/>
    <w:rsid w:val="000F2522"/>
    <w:rsid w:val="00114522"/>
    <w:rsid w:val="001561C9"/>
    <w:rsid w:val="00177BF1"/>
    <w:rsid w:val="00181562"/>
    <w:rsid w:val="00190D07"/>
    <w:rsid w:val="001F1627"/>
    <w:rsid w:val="00201EA0"/>
    <w:rsid w:val="00231039"/>
    <w:rsid w:val="002440FF"/>
    <w:rsid w:val="00261428"/>
    <w:rsid w:val="0027095B"/>
    <w:rsid w:val="0028654A"/>
    <w:rsid w:val="002B3D77"/>
    <w:rsid w:val="002C4A5F"/>
    <w:rsid w:val="00306269"/>
    <w:rsid w:val="003072AC"/>
    <w:rsid w:val="00321B66"/>
    <w:rsid w:val="003642CE"/>
    <w:rsid w:val="003877E7"/>
    <w:rsid w:val="003A1D90"/>
    <w:rsid w:val="003C418A"/>
    <w:rsid w:val="003F78EE"/>
    <w:rsid w:val="00430FC7"/>
    <w:rsid w:val="00454D46"/>
    <w:rsid w:val="00457EBF"/>
    <w:rsid w:val="00486E2C"/>
    <w:rsid w:val="00490CE4"/>
    <w:rsid w:val="004A715D"/>
    <w:rsid w:val="004E05B0"/>
    <w:rsid w:val="004F29E4"/>
    <w:rsid w:val="005072F8"/>
    <w:rsid w:val="005343E4"/>
    <w:rsid w:val="005478BF"/>
    <w:rsid w:val="005554FD"/>
    <w:rsid w:val="005734ED"/>
    <w:rsid w:val="00580086"/>
    <w:rsid w:val="00584973"/>
    <w:rsid w:val="00595776"/>
    <w:rsid w:val="005A1B26"/>
    <w:rsid w:val="005B5BA9"/>
    <w:rsid w:val="00605795"/>
    <w:rsid w:val="00636379"/>
    <w:rsid w:val="00663A01"/>
    <w:rsid w:val="006A1C15"/>
    <w:rsid w:val="006F1EA4"/>
    <w:rsid w:val="00740251"/>
    <w:rsid w:val="00791EE4"/>
    <w:rsid w:val="007C6050"/>
    <w:rsid w:val="007C6987"/>
    <w:rsid w:val="007D27CD"/>
    <w:rsid w:val="007E56BD"/>
    <w:rsid w:val="00803D31"/>
    <w:rsid w:val="008209CF"/>
    <w:rsid w:val="0089732C"/>
    <w:rsid w:val="008C5F4D"/>
    <w:rsid w:val="008D272D"/>
    <w:rsid w:val="009119A8"/>
    <w:rsid w:val="009E6AEF"/>
    <w:rsid w:val="00A9453B"/>
    <w:rsid w:val="00AB6060"/>
    <w:rsid w:val="00B143C3"/>
    <w:rsid w:val="00B2597B"/>
    <w:rsid w:val="00B9097D"/>
    <w:rsid w:val="00C312E7"/>
    <w:rsid w:val="00C65895"/>
    <w:rsid w:val="00CB6003"/>
    <w:rsid w:val="00D95E5B"/>
    <w:rsid w:val="00D966F9"/>
    <w:rsid w:val="00E36FF4"/>
    <w:rsid w:val="00E55C83"/>
    <w:rsid w:val="00E57ED1"/>
    <w:rsid w:val="00F670C9"/>
    <w:rsid w:val="00F851C5"/>
    <w:rsid w:val="00F85F2C"/>
    <w:rsid w:val="00F9086F"/>
    <w:rsid w:val="00FB656E"/>
    <w:rsid w:val="00FC7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B43D6"/>
  <w15:chartTrackingRefBased/>
  <w15:docId w15:val="{997539CF-A6E7-45A0-B144-4C9C566F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72D"/>
    <w:pPr>
      <w:jc w:val="both"/>
    </w:pPr>
    <w:rPr>
      <w:rFonts w:ascii="Arial" w:hAnsi="Arial"/>
      <w:sz w:val="24"/>
      <w:szCs w:val="24"/>
      <w:lang w:eastAsia="en-US"/>
    </w:rPr>
  </w:style>
  <w:style w:type="paragraph" w:styleId="Heading1">
    <w:name w:val="heading 1"/>
    <w:basedOn w:val="Normal"/>
    <w:next w:val="Normal"/>
    <w:link w:val="Heading1Char"/>
    <w:qFormat/>
    <w:rsid w:val="008D272D"/>
    <w:pPr>
      <w:keepNext/>
      <w:spacing w:before="120" w:after="120"/>
      <w:jc w:val="center"/>
      <w:outlineLvl w:val="0"/>
    </w:pPr>
    <w:rPr>
      <w:rFonts w:eastAsia="Times" w:cs="Arial"/>
      <w:b/>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47"/>
        <w:tab w:val="right" w:pos="8309"/>
      </w:tabs>
    </w:pPr>
    <w:rPr>
      <w:sz w:val="12"/>
    </w:rPr>
  </w:style>
  <w:style w:type="paragraph" w:styleId="NormalWeb">
    <w:name w:val="Normal (Web)"/>
    <w:basedOn w:val="Normal"/>
    <w:rsid w:val="00636379"/>
    <w:pPr>
      <w:spacing w:before="100" w:beforeAutospacing="1" w:after="100" w:afterAutospacing="1"/>
      <w:jc w:val="left"/>
    </w:pPr>
    <w:rPr>
      <w:lang w:val="en-US"/>
    </w:rPr>
  </w:style>
  <w:style w:type="character" w:customStyle="1" w:styleId="HeaderChar">
    <w:name w:val="Header Char"/>
    <w:link w:val="Header"/>
    <w:uiPriority w:val="99"/>
    <w:rsid w:val="001F1627"/>
    <w:rPr>
      <w:sz w:val="24"/>
      <w:szCs w:val="24"/>
      <w:lang w:eastAsia="en-US"/>
    </w:rPr>
  </w:style>
  <w:style w:type="character" w:styleId="HTMLTypewriter">
    <w:name w:val="HTML Typewriter"/>
    <w:unhideWhenUsed/>
    <w:rsid w:val="00306269"/>
    <w:rPr>
      <w:rFonts w:ascii="Arial Unicode MS" w:eastAsia="Courier New" w:hAnsi="Arial Unicode MS" w:cs="Courier New" w:hint="eastAsia"/>
      <w:sz w:val="20"/>
      <w:szCs w:val="20"/>
    </w:rPr>
  </w:style>
  <w:style w:type="paragraph" w:styleId="ListParagraph">
    <w:name w:val="List Paragraph"/>
    <w:basedOn w:val="Normal"/>
    <w:uiPriority w:val="34"/>
    <w:qFormat/>
    <w:rsid w:val="00F9086F"/>
    <w:pPr>
      <w:ind w:left="720"/>
    </w:pPr>
  </w:style>
  <w:style w:type="paragraph" w:styleId="BalloonText">
    <w:name w:val="Balloon Text"/>
    <w:basedOn w:val="Normal"/>
    <w:link w:val="BalloonTextChar"/>
    <w:rsid w:val="00CB6003"/>
    <w:rPr>
      <w:rFonts w:ascii="Tahoma" w:hAnsi="Tahoma" w:cs="Tahoma"/>
      <w:sz w:val="16"/>
      <w:szCs w:val="16"/>
    </w:rPr>
  </w:style>
  <w:style w:type="character" w:customStyle="1" w:styleId="BalloonTextChar">
    <w:name w:val="Balloon Text Char"/>
    <w:link w:val="BalloonText"/>
    <w:rsid w:val="00CB6003"/>
    <w:rPr>
      <w:rFonts w:ascii="Tahoma" w:hAnsi="Tahoma" w:cs="Tahoma"/>
      <w:sz w:val="16"/>
      <w:szCs w:val="16"/>
      <w:lang w:eastAsia="en-US"/>
    </w:rPr>
  </w:style>
  <w:style w:type="character" w:customStyle="1" w:styleId="FooterChar">
    <w:name w:val="Footer Char"/>
    <w:link w:val="Footer"/>
    <w:uiPriority w:val="99"/>
    <w:rsid w:val="00231039"/>
    <w:rPr>
      <w:sz w:val="12"/>
      <w:szCs w:val="24"/>
      <w:lang w:eastAsia="en-US"/>
    </w:rPr>
  </w:style>
  <w:style w:type="paragraph" w:customStyle="1" w:styleId="FreeFormA">
    <w:name w:val="Free Form A"/>
    <w:rsid w:val="00663A01"/>
    <w:rPr>
      <w:rFonts w:eastAsia="ヒラギノ角ゴ Pro W3"/>
      <w:color w:val="000000"/>
    </w:rPr>
  </w:style>
  <w:style w:type="character" w:customStyle="1" w:styleId="Heading1Char">
    <w:name w:val="Heading 1 Char"/>
    <w:link w:val="Heading1"/>
    <w:rsid w:val="008D272D"/>
    <w:rPr>
      <w:rFonts w:ascii="Arial" w:eastAsia="Times" w:hAnsi="Arial" w:cs="Arial"/>
      <w:b/>
      <w:color w:val="000000"/>
      <w:sz w:val="36"/>
      <w:szCs w:val="36"/>
      <w:lang w:eastAsia="en-US"/>
    </w:rPr>
  </w:style>
  <w:style w:type="paragraph" w:styleId="Title">
    <w:name w:val="Title"/>
    <w:basedOn w:val="Heading1"/>
    <w:next w:val="Normal"/>
    <w:link w:val="TitleChar"/>
    <w:uiPriority w:val="10"/>
    <w:qFormat/>
    <w:rsid w:val="008D272D"/>
    <w:pPr>
      <w:spacing w:before="0" w:after="0"/>
    </w:pPr>
    <w:rPr>
      <w:bCs/>
      <w:sz w:val="28"/>
      <w:szCs w:val="20"/>
    </w:rPr>
  </w:style>
  <w:style w:type="character" w:customStyle="1" w:styleId="TitleChar">
    <w:name w:val="Title Char"/>
    <w:link w:val="Title"/>
    <w:uiPriority w:val="10"/>
    <w:rsid w:val="008D272D"/>
    <w:rPr>
      <w:rFonts w:ascii="Arial" w:eastAsia="Times" w:hAnsi="Arial" w:cs="Arial"/>
      <w:b/>
      <w:bCs/>
      <w:color w:val="00000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600236">
      <w:bodyDiv w:val="1"/>
      <w:marLeft w:val="0"/>
      <w:marRight w:val="0"/>
      <w:marTop w:val="0"/>
      <w:marBottom w:val="0"/>
      <w:divBdr>
        <w:top w:val="none" w:sz="0" w:space="0" w:color="auto"/>
        <w:left w:val="none" w:sz="0" w:space="0" w:color="auto"/>
        <w:bottom w:val="none" w:sz="0" w:space="0" w:color="auto"/>
        <w:right w:val="none" w:sz="0" w:space="0" w:color="auto"/>
      </w:divBdr>
    </w:div>
    <w:div w:id="366102588">
      <w:bodyDiv w:val="1"/>
      <w:marLeft w:val="0"/>
      <w:marRight w:val="0"/>
      <w:marTop w:val="0"/>
      <w:marBottom w:val="0"/>
      <w:divBdr>
        <w:top w:val="none" w:sz="0" w:space="0" w:color="auto"/>
        <w:left w:val="none" w:sz="0" w:space="0" w:color="auto"/>
        <w:bottom w:val="none" w:sz="0" w:space="0" w:color="auto"/>
        <w:right w:val="none" w:sz="0" w:space="0" w:color="auto"/>
      </w:divBdr>
    </w:div>
    <w:div w:id="473067871">
      <w:bodyDiv w:val="1"/>
      <w:marLeft w:val="0"/>
      <w:marRight w:val="0"/>
      <w:marTop w:val="0"/>
      <w:marBottom w:val="0"/>
      <w:divBdr>
        <w:top w:val="none" w:sz="0" w:space="0" w:color="auto"/>
        <w:left w:val="none" w:sz="0" w:space="0" w:color="auto"/>
        <w:bottom w:val="none" w:sz="0" w:space="0" w:color="auto"/>
        <w:right w:val="none" w:sz="0" w:space="0" w:color="auto"/>
      </w:divBdr>
    </w:div>
    <w:div w:id="695078793">
      <w:bodyDiv w:val="1"/>
      <w:marLeft w:val="0"/>
      <w:marRight w:val="0"/>
      <w:marTop w:val="0"/>
      <w:marBottom w:val="0"/>
      <w:divBdr>
        <w:top w:val="none" w:sz="0" w:space="0" w:color="auto"/>
        <w:left w:val="none" w:sz="0" w:space="0" w:color="auto"/>
        <w:bottom w:val="none" w:sz="0" w:space="0" w:color="auto"/>
        <w:right w:val="none" w:sz="0" w:space="0" w:color="auto"/>
      </w:divBdr>
    </w:div>
    <w:div w:id="850415950">
      <w:bodyDiv w:val="1"/>
      <w:marLeft w:val="0"/>
      <w:marRight w:val="0"/>
      <w:marTop w:val="0"/>
      <w:marBottom w:val="0"/>
      <w:divBdr>
        <w:top w:val="none" w:sz="0" w:space="0" w:color="auto"/>
        <w:left w:val="none" w:sz="0" w:space="0" w:color="auto"/>
        <w:bottom w:val="none" w:sz="0" w:space="0" w:color="auto"/>
        <w:right w:val="none" w:sz="0" w:space="0" w:color="auto"/>
      </w:divBdr>
    </w:div>
    <w:div w:id="886259620">
      <w:bodyDiv w:val="1"/>
      <w:marLeft w:val="0"/>
      <w:marRight w:val="0"/>
      <w:marTop w:val="0"/>
      <w:marBottom w:val="0"/>
      <w:divBdr>
        <w:top w:val="none" w:sz="0" w:space="0" w:color="auto"/>
        <w:left w:val="none" w:sz="0" w:space="0" w:color="auto"/>
        <w:bottom w:val="none" w:sz="0" w:space="0" w:color="auto"/>
        <w:right w:val="none" w:sz="0" w:space="0" w:color="auto"/>
      </w:divBdr>
    </w:div>
    <w:div w:id="931160734">
      <w:bodyDiv w:val="1"/>
      <w:marLeft w:val="0"/>
      <w:marRight w:val="0"/>
      <w:marTop w:val="0"/>
      <w:marBottom w:val="0"/>
      <w:divBdr>
        <w:top w:val="none" w:sz="0" w:space="0" w:color="auto"/>
        <w:left w:val="none" w:sz="0" w:space="0" w:color="auto"/>
        <w:bottom w:val="none" w:sz="0" w:space="0" w:color="auto"/>
        <w:right w:val="none" w:sz="0" w:space="0" w:color="auto"/>
      </w:divBdr>
    </w:div>
    <w:div w:id="981807116">
      <w:bodyDiv w:val="1"/>
      <w:marLeft w:val="0"/>
      <w:marRight w:val="0"/>
      <w:marTop w:val="0"/>
      <w:marBottom w:val="0"/>
      <w:divBdr>
        <w:top w:val="none" w:sz="0" w:space="0" w:color="auto"/>
        <w:left w:val="none" w:sz="0" w:space="0" w:color="auto"/>
        <w:bottom w:val="none" w:sz="0" w:space="0" w:color="auto"/>
        <w:right w:val="none" w:sz="0" w:space="0" w:color="auto"/>
      </w:divBdr>
    </w:div>
    <w:div w:id="1382512668">
      <w:bodyDiv w:val="1"/>
      <w:marLeft w:val="0"/>
      <w:marRight w:val="0"/>
      <w:marTop w:val="0"/>
      <w:marBottom w:val="0"/>
      <w:divBdr>
        <w:top w:val="none" w:sz="0" w:space="0" w:color="auto"/>
        <w:left w:val="none" w:sz="0" w:space="0" w:color="auto"/>
        <w:bottom w:val="none" w:sz="0" w:space="0" w:color="auto"/>
        <w:right w:val="none" w:sz="0" w:space="0" w:color="auto"/>
      </w:divBdr>
    </w:div>
    <w:div w:id="1449007976">
      <w:bodyDiv w:val="1"/>
      <w:marLeft w:val="0"/>
      <w:marRight w:val="0"/>
      <w:marTop w:val="0"/>
      <w:marBottom w:val="0"/>
      <w:divBdr>
        <w:top w:val="none" w:sz="0" w:space="0" w:color="auto"/>
        <w:left w:val="none" w:sz="0" w:space="0" w:color="auto"/>
        <w:bottom w:val="none" w:sz="0" w:space="0" w:color="auto"/>
        <w:right w:val="none" w:sz="0" w:space="0" w:color="auto"/>
      </w:divBdr>
    </w:div>
    <w:div w:id="1626305353">
      <w:bodyDiv w:val="1"/>
      <w:marLeft w:val="0"/>
      <w:marRight w:val="0"/>
      <w:marTop w:val="0"/>
      <w:marBottom w:val="0"/>
      <w:divBdr>
        <w:top w:val="none" w:sz="0" w:space="0" w:color="auto"/>
        <w:left w:val="none" w:sz="0" w:space="0" w:color="auto"/>
        <w:bottom w:val="none" w:sz="0" w:space="0" w:color="auto"/>
        <w:right w:val="none" w:sz="0" w:space="0" w:color="auto"/>
      </w:divBdr>
    </w:div>
    <w:div w:id="1685596851">
      <w:bodyDiv w:val="1"/>
      <w:marLeft w:val="0"/>
      <w:marRight w:val="0"/>
      <w:marTop w:val="0"/>
      <w:marBottom w:val="0"/>
      <w:divBdr>
        <w:top w:val="none" w:sz="0" w:space="0" w:color="auto"/>
        <w:left w:val="none" w:sz="0" w:space="0" w:color="auto"/>
        <w:bottom w:val="none" w:sz="0" w:space="0" w:color="auto"/>
        <w:right w:val="none" w:sz="0" w:space="0" w:color="auto"/>
      </w:divBdr>
    </w:div>
    <w:div w:id="1720939003">
      <w:bodyDiv w:val="1"/>
      <w:marLeft w:val="0"/>
      <w:marRight w:val="0"/>
      <w:marTop w:val="0"/>
      <w:marBottom w:val="0"/>
      <w:divBdr>
        <w:top w:val="none" w:sz="0" w:space="0" w:color="auto"/>
        <w:left w:val="none" w:sz="0" w:space="0" w:color="auto"/>
        <w:bottom w:val="none" w:sz="0" w:space="0" w:color="auto"/>
        <w:right w:val="none" w:sz="0" w:space="0" w:color="auto"/>
      </w:divBdr>
    </w:div>
    <w:div w:id="192179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t:lpstr>
    </vt:vector>
  </TitlesOfParts>
  <Company>Cobbetts Solicitors</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Adam Kaucher</dc:creator>
  <cp:keywords/>
  <cp:lastModifiedBy>Alan Russell</cp:lastModifiedBy>
  <cp:revision>8</cp:revision>
  <cp:lastPrinted>2023-03-21T13:48:00Z</cp:lastPrinted>
  <dcterms:created xsi:type="dcterms:W3CDTF">2023-03-21T13:06:00Z</dcterms:created>
  <dcterms:modified xsi:type="dcterms:W3CDTF">2024-03-26T13:26:00Z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fileName">
    <vt:lpwstr>suggested board membership policy</vt:lpwstr>
  </property>
  <property fmtid="{D5CDD505-2E9C-101B-9397-08002B2CF9AE}" pid="3" name="ProfileNumber">
    <vt:lpwstr>547605</vt:lpwstr>
  </property>
  <property fmtid="{D5CDD505-2E9C-101B-9397-08002B2CF9AE}" pid="4" name="odma">
    <vt:lpwstr>CORP:547605:1</vt:lpwstr>
  </property>
</Properties>
</file>